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81DDDA" w14:textId="2EB6D6B2" w:rsidR="00BD16DD" w:rsidRPr="00931F25" w:rsidRDefault="000A7108" w:rsidP="00BD16DD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Экскурсия, АО «</w:t>
      </w:r>
      <w:proofErr w:type="spellStart"/>
      <w:r>
        <w:rPr>
          <w:rFonts w:ascii="Times New Roman" w:hAnsi="Times New Roman" w:cs="Times New Roman"/>
          <w:b/>
          <w:sz w:val="24"/>
        </w:rPr>
        <w:t>Атомэнергопроект</w:t>
      </w:r>
      <w:proofErr w:type="spellEnd"/>
      <w:r>
        <w:rPr>
          <w:rFonts w:ascii="Times New Roman" w:hAnsi="Times New Roman" w:cs="Times New Roman"/>
          <w:b/>
          <w:sz w:val="24"/>
        </w:rPr>
        <w:t>»</w:t>
      </w:r>
      <w:r w:rsidR="006C1140">
        <w:rPr>
          <w:rFonts w:ascii="Times New Roman" w:hAnsi="Times New Roman" w:cs="Times New Roman"/>
          <w:b/>
          <w:sz w:val="24"/>
        </w:rPr>
        <w:t xml:space="preserve"> (</w:t>
      </w:r>
      <w:r w:rsidR="003577D3">
        <w:rPr>
          <w:rFonts w:ascii="Times New Roman" w:hAnsi="Times New Roman" w:cs="Times New Roman"/>
          <w:b/>
          <w:sz w:val="24"/>
        </w:rPr>
        <w:t>весна</w:t>
      </w:r>
      <w:r w:rsidR="00BD16DD" w:rsidRPr="00931F25">
        <w:rPr>
          <w:rFonts w:ascii="Times New Roman" w:hAnsi="Times New Roman" w:cs="Times New Roman"/>
          <w:b/>
          <w:sz w:val="24"/>
        </w:rPr>
        <w:t xml:space="preserve"> </w:t>
      </w:r>
      <w:r w:rsidR="006C1140">
        <w:rPr>
          <w:rFonts w:ascii="Times New Roman" w:hAnsi="Times New Roman" w:cs="Times New Roman"/>
          <w:b/>
          <w:sz w:val="24"/>
        </w:rPr>
        <w:t>2025</w:t>
      </w:r>
      <w:r w:rsidR="003577D3" w:rsidRPr="003577D3">
        <w:rPr>
          <w:rFonts w:ascii="Times New Roman" w:hAnsi="Times New Roman" w:cs="Times New Roman"/>
          <w:b/>
          <w:sz w:val="24"/>
        </w:rPr>
        <w:t xml:space="preserve"> </w:t>
      </w:r>
      <w:r w:rsidR="003577D3">
        <w:rPr>
          <w:rFonts w:ascii="Times New Roman" w:hAnsi="Times New Roman" w:cs="Times New Roman"/>
          <w:b/>
          <w:sz w:val="24"/>
        </w:rPr>
        <w:t>года</w:t>
      </w:r>
      <w:r w:rsidR="00BD16DD" w:rsidRPr="00931F25">
        <w:rPr>
          <w:rFonts w:ascii="Times New Roman" w:hAnsi="Times New Roman" w:cs="Times New Roman"/>
          <w:b/>
          <w:sz w:val="24"/>
        </w:rPr>
        <w:t>)</w:t>
      </w:r>
    </w:p>
    <w:p w14:paraId="1028B3AA" w14:textId="0D4EEADC" w:rsidR="00BD16DD" w:rsidRPr="006C1140" w:rsidRDefault="00BD16DD" w:rsidP="00BD16DD">
      <w:pPr>
        <w:rPr>
          <w:rFonts w:ascii="Times New Roman" w:hAnsi="Times New Roman" w:cs="Times New Roman"/>
          <w:sz w:val="24"/>
        </w:rPr>
      </w:pPr>
      <w:r w:rsidRPr="00931F25">
        <w:rPr>
          <w:rFonts w:ascii="Times New Roman" w:hAnsi="Times New Roman" w:cs="Times New Roman"/>
          <w:sz w:val="24"/>
        </w:rPr>
        <w:t xml:space="preserve">Дата и время проведения: </w:t>
      </w:r>
      <w:r w:rsidR="00F41B15">
        <w:rPr>
          <w:rFonts w:ascii="Times New Roman" w:hAnsi="Times New Roman" w:cs="Times New Roman"/>
          <w:sz w:val="24"/>
        </w:rPr>
        <w:t>18</w:t>
      </w:r>
      <w:r w:rsidR="003577D3" w:rsidRPr="003577D3">
        <w:rPr>
          <w:rFonts w:ascii="Times New Roman" w:hAnsi="Times New Roman" w:cs="Times New Roman"/>
          <w:sz w:val="24"/>
        </w:rPr>
        <w:t>.</w:t>
      </w:r>
      <w:r w:rsidR="00F41B15">
        <w:rPr>
          <w:rFonts w:ascii="Times New Roman" w:hAnsi="Times New Roman" w:cs="Times New Roman"/>
          <w:sz w:val="24"/>
        </w:rPr>
        <w:t>04</w:t>
      </w:r>
      <w:r w:rsidR="003577D3" w:rsidRPr="003577D3">
        <w:rPr>
          <w:rFonts w:ascii="Times New Roman" w:hAnsi="Times New Roman" w:cs="Times New Roman"/>
          <w:sz w:val="24"/>
        </w:rPr>
        <w:t>.</w:t>
      </w:r>
      <w:r w:rsidR="00F41B15">
        <w:rPr>
          <w:rFonts w:ascii="Times New Roman" w:hAnsi="Times New Roman" w:cs="Times New Roman"/>
          <w:sz w:val="24"/>
        </w:rPr>
        <w:t>2025, Нижегородский проектный институт «</w:t>
      </w:r>
      <w:proofErr w:type="spellStart"/>
      <w:r w:rsidR="00F41B15">
        <w:rPr>
          <w:rFonts w:ascii="Times New Roman" w:hAnsi="Times New Roman" w:cs="Times New Roman"/>
          <w:sz w:val="24"/>
        </w:rPr>
        <w:t>Атомэнергопроект</w:t>
      </w:r>
      <w:proofErr w:type="spellEnd"/>
      <w:r w:rsidR="00F41B15">
        <w:rPr>
          <w:rFonts w:ascii="Times New Roman" w:hAnsi="Times New Roman" w:cs="Times New Roman"/>
          <w:sz w:val="24"/>
        </w:rPr>
        <w:t>»</w:t>
      </w:r>
    </w:p>
    <w:p w14:paraId="39A7E80F" w14:textId="26F4FCAE" w:rsidR="00987E3A" w:rsidRDefault="000A1E6E" w:rsidP="00987E3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Краткое описа</w:t>
      </w:r>
      <w:r w:rsidR="00FD4251">
        <w:rPr>
          <w:rFonts w:ascii="Times New Roman" w:hAnsi="Times New Roman" w:cs="Times New Roman"/>
          <w:sz w:val="24"/>
        </w:rPr>
        <w:t xml:space="preserve">ние мероприятия: </w:t>
      </w:r>
      <w:r w:rsidR="000A7108">
        <w:rPr>
          <w:rFonts w:ascii="Times New Roman" w:hAnsi="Times New Roman" w:cs="Times New Roman"/>
          <w:sz w:val="24"/>
        </w:rPr>
        <w:t>п</w:t>
      </w:r>
      <w:bookmarkStart w:id="0" w:name="_GoBack"/>
      <w:bookmarkEnd w:id="0"/>
      <w:r w:rsidR="00987E3A" w:rsidRPr="00987E3A">
        <w:rPr>
          <w:rFonts w:ascii="Times New Roman" w:hAnsi="Times New Roman" w:cs="Times New Roman"/>
          <w:sz w:val="24"/>
        </w:rPr>
        <w:t>роведена экскурсия в Нижегородский проектный институт «</w:t>
      </w:r>
      <w:proofErr w:type="spellStart"/>
      <w:r w:rsidR="00987E3A" w:rsidRPr="00987E3A">
        <w:rPr>
          <w:rFonts w:ascii="Times New Roman" w:hAnsi="Times New Roman" w:cs="Times New Roman"/>
          <w:sz w:val="24"/>
        </w:rPr>
        <w:t>Атомэнергопроект</w:t>
      </w:r>
      <w:proofErr w:type="spellEnd"/>
      <w:r w:rsidR="00987E3A" w:rsidRPr="00987E3A">
        <w:rPr>
          <w:rFonts w:ascii="Times New Roman" w:hAnsi="Times New Roman" w:cs="Times New Roman"/>
          <w:sz w:val="24"/>
        </w:rPr>
        <w:t>» для студентов. Участники познакомились с процессом проектирования атомных электростанций, получили знания от отраслевых экспертов и расширили представление о современных энергетических технологиях. Мероприятие способствовало профессиональному развитию студентов и укреплению их интереса к атомной отрасли.</w:t>
      </w:r>
    </w:p>
    <w:p w14:paraId="04812E78" w14:textId="797E56CC" w:rsidR="00BD16DD" w:rsidRPr="00A55C52" w:rsidRDefault="00BD16DD" w:rsidP="00987E3A">
      <w:pPr>
        <w:rPr>
          <w:rFonts w:ascii="Times New Roman" w:hAnsi="Times New Roman" w:cs="Times New Roman"/>
          <w:sz w:val="24"/>
        </w:rPr>
      </w:pPr>
      <w:r w:rsidRPr="00A55C52">
        <w:rPr>
          <w:rFonts w:ascii="Times New Roman" w:hAnsi="Times New Roman" w:cs="Times New Roman"/>
          <w:sz w:val="24"/>
        </w:rPr>
        <w:t>Организаторы: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69"/>
        <w:gridCol w:w="4449"/>
        <w:gridCol w:w="1041"/>
        <w:gridCol w:w="3612"/>
      </w:tblGrid>
      <w:tr w:rsidR="00BD16DD" w:rsidRPr="00A55C52" w14:paraId="615B40C1" w14:textId="77777777" w:rsidTr="00FE4D6E">
        <w:trPr>
          <w:trHeight w:val="270"/>
        </w:trPr>
        <w:tc>
          <w:tcPr>
            <w:tcW w:w="245" w:type="pct"/>
            <w:vAlign w:val="center"/>
          </w:tcPr>
          <w:p w14:paraId="6AE05D6D" w14:textId="77777777" w:rsidR="00BD16DD" w:rsidRPr="00A55C52" w:rsidRDefault="00BD16DD" w:rsidP="00FE4D6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5C52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2324" w:type="pct"/>
            <w:vAlign w:val="center"/>
          </w:tcPr>
          <w:p w14:paraId="3C6D0267" w14:textId="77777777" w:rsidR="00BD16DD" w:rsidRPr="00A55C52" w:rsidRDefault="00BD16DD" w:rsidP="00FE4D6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5C52">
              <w:rPr>
                <w:rFonts w:ascii="Times New Roman" w:hAnsi="Times New Roman" w:cs="Times New Roman"/>
                <w:b/>
                <w:szCs w:val="24"/>
              </w:rPr>
              <w:t>ФИО</w:t>
            </w:r>
          </w:p>
        </w:tc>
        <w:tc>
          <w:tcPr>
            <w:tcW w:w="544" w:type="pct"/>
            <w:vAlign w:val="center"/>
          </w:tcPr>
          <w:p w14:paraId="3D020129" w14:textId="77777777" w:rsidR="00BD16DD" w:rsidRPr="00A55C52" w:rsidRDefault="00BD16DD" w:rsidP="00FE4D6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5C52">
              <w:rPr>
                <w:rFonts w:ascii="Times New Roman" w:hAnsi="Times New Roman" w:cs="Times New Roman"/>
                <w:b/>
                <w:szCs w:val="24"/>
              </w:rPr>
              <w:t>Группа</w:t>
            </w:r>
          </w:p>
        </w:tc>
        <w:tc>
          <w:tcPr>
            <w:tcW w:w="1887" w:type="pct"/>
            <w:vAlign w:val="center"/>
          </w:tcPr>
          <w:p w14:paraId="10F35046" w14:textId="77777777" w:rsidR="00BD16DD" w:rsidRPr="00A55C52" w:rsidRDefault="00BD16DD" w:rsidP="00FE4D6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5C52">
              <w:rPr>
                <w:rFonts w:ascii="Times New Roman" w:hAnsi="Times New Roman" w:cs="Times New Roman"/>
                <w:b/>
                <w:szCs w:val="24"/>
              </w:rPr>
              <w:t>Роль во время мероприятия</w:t>
            </w:r>
          </w:p>
        </w:tc>
      </w:tr>
      <w:tr w:rsidR="00BD16DD" w:rsidRPr="00A55C52" w14:paraId="7764E5F8" w14:textId="77777777" w:rsidTr="00756E27">
        <w:trPr>
          <w:trHeight w:val="270"/>
        </w:trPr>
        <w:tc>
          <w:tcPr>
            <w:tcW w:w="245" w:type="pct"/>
            <w:shd w:val="clear" w:color="auto" w:fill="auto"/>
            <w:vAlign w:val="center"/>
          </w:tcPr>
          <w:p w14:paraId="04D01637" w14:textId="77777777" w:rsidR="00BD16DD" w:rsidRPr="00756E27" w:rsidRDefault="00BD16DD" w:rsidP="00FE4D6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6E2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324" w:type="pct"/>
            <w:shd w:val="clear" w:color="auto" w:fill="auto"/>
            <w:vAlign w:val="center"/>
          </w:tcPr>
          <w:p w14:paraId="3DF0F740" w14:textId="5DFE0B3D" w:rsidR="00BD16DD" w:rsidRPr="007E21BA" w:rsidRDefault="007E21BA" w:rsidP="00FE4D6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Крайнова Дарья Романовна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604A1FB9" w14:textId="793E8F83" w:rsidR="00BD16DD" w:rsidRPr="00756E27" w:rsidRDefault="00BD16DD" w:rsidP="00FE4D6E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56E2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3-</w:t>
            </w:r>
            <w:r w:rsidR="007E21B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48</w:t>
            </w:r>
          </w:p>
        </w:tc>
        <w:tc>
          <w:tcPr>
            <w:tcW w:w="1887" w:type="pct"/>
            <w:shd w:val="clear" w:color="auto" w:fill="auto"/>
            <w:vAlign w:val="center"/>
          </w:tcPr>
          <w:p w14:paraId="706E03E8" w14:textId="77777777" w:rsidR="00BD16DD" w:rsidRDefault="000536BA" w:rsidP="00FD425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Руководитель объединения</w:t>
            </w:r>
          </w:p>
          <w:p w14:paraId="16AFF55E" w14:textId="6776416A" w:rsidR="000536BA" w:rsidRPr="00756E27" w:rsidRDefault="00F41B15" w:rsidP="00FD425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Взаимодействие с АО «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Атомэнергопроект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»</w:t>
            </w:r>
          </w:p>
        </w:tc>
      </w:tr>
      <w:tr w:rsidR="00BD16DD" w:rsidRPr="00A55C52" w14:paraId="6E992A12" w14:textId="77777777" w:rsidTr="00FE4D6E">
        <w:trPr>
          <w:trHeight w:val="310"/>
        </w:trPr>
        <w:tc>
          <w:tcPr>
            <w:tcW w:w="245" w:type="pct"/>
            <w:noWrap/>
            <w:vAlign w:val="center"/>
          </w:tcPr>
          <w:p w14:paraId="74D75E97" w14:textId="77777777" w:rsidR="00BD16DD" w:rsidRPr="000D5B1E" w:rsidRDefault="00BD16DD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55C5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2324" w:type="pct"/>
            <w:noWrap/>
            <w:vAlign w:val="center"/>
          </w:tcPr>
          <w:p w14:paraId="0554BEAB" w14:textId="35D2E624" w:rsidR="00BD16DD" w:rsidRPr="000D5B1E" w:rsidRDefault="007E21BA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Шилов Михаил Алексеевич</w:t>
            </w:r>
          </w:p>
        </w:tc>
        <w:tc>
          <w:tcPr>
            <w:tcW w:w="544" w:type="pct"/>
            <w:vAlign w:val="center"/>
          </w:tcPr>
          <w:p w14:paraId="1F236AAF" w14:textId="25F141BD" w:rsidR="00BD16DD" w:rsidRPr="000D5B1E" w:rsidRDefault="007E21BA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3-12</w:t>
            </w:r>
          </w:p>
        </w:tc>
        <w:tc>
          <w:tcPr>
            <w:tcW w:w="1887" w:type="pct"/>
            <w:vAlign w:val="center"/>
          </w:tcPr>
          <w:p w14:paraId="2CC076C5" w14:textId="3BF322E3" w:rsidR="000536BA" w:rsidRPr="00BD16DD" w:rsidRDefault="00F41B15" w:rsidP="00FD5EA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</w:rPr>
              <w:t>Взаимодействие с АО «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Атомэнергопроект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»</w:t>
            </w:r>
          </w:p>
        </w:tc>
      </w:tr>
    </w:tbl>
    <w:p w14:paraId="113F7E72" w14:textId="77777777" w:rsidR="000A1E6E" w:rsidRDefault="000A1E6E" w:rsidP="00BD16DD">
      <w:pPr>
        <w:rPr>
          <w:rFonts w:ascii="Times New Roman" w:hAnsi="Times New Roman" w:cs="Times New Roman"/>
          <w:sz w:val="24"/>
        </w:rPr>
      </w:pPr>
    </w:p>
    <w:p w14:paraId="289B2FA2" w14:textId="2C1DE0A2" w:rsidR="00BD16DD" w:rsidRPr="00931F25" w:rsidRDefault="000A1E6E" w:rsidP="00BD16D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Участники: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446"/>
        <w:gridCol w:w="4485"/>
        <w:gridCol w:w="1016"/>
        <w:gridCol w:w="3624"/>
      </w:tblGrid>
      <w:tr w:rsidR="00BD16DD" w:rsidRPr="00BD16DD" w14:paraId="7FCF72F2" w14:textId="77777777" w:rsidTr="00BD16DD">
        <w:trPr>
          <w:trHeight w:val="300"/>
        </w:trPr>
        <w:tc>
          <w:tcPr>
            <w:tcW w:w="233" w:type="pct"/>
            <w:noWrap/>
            <w:vAlign w:val="center"/>
            <w:hideMark/>
          </w:tcPr>
          <w:p w14:paraId="647F1604" w14:textId="77777777" w:rsidR="00BD16DD" w:rsidRPr="00BD16DD" w:rsidRDefault="00BD16DD" w:rsidP="00BD16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343" w:type="pct"/>
            <w:noWrap/>
            <w:vAlign w:val="center"/>
            <w:hideMark/>
          </w:tcPr>
          <w:p w14:paraId="7A7C922F" w14:textId="77777777" w:rsidR="00BD16DD" w:rsidRPr="00BD16DD" w:rsidRDefault="00BD16DD" w:rsidP="00BD16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16DD">
              <w:rPr>
                <w:rFonts w:ascii="Times New Roman" w:hAnsi="Times New Roman" w:cs="Times New Roman"/>
                <w:b/>
                <w:bCs/>
              </w:rPr>
              <w:t>ФИО</w:t>
            </w:r>
          </w:p>
        </w:tc>
        <w:tc>
          <w:tcPr>
            <w:tcW w:w="531" w:type="pct"/>
            <w:noWrap/>
            <w:vAlign w:val="center"/>
            <w:hideMark/>
          </w:tcPr>
          <w:p w14:paraId="18010326" w14:textId="77777777" w:rsidR="00BD16DD" w:rsidRPr="00BD16DD" w:rsidRDefault="00BD16DD" w:rsidP="00BD16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16DD">
              <w:rPr>
                <w:rFonts w:ascii="Times New Roman" w:hAnsi="Times New Roman" w:cs="Times New Roman"/>
                <w:b/>
                <w:bCs/>
              </w:rPr>
              <w:t>Группа</w:t>
            </w:r>
          </w:p>
        </w:tc>
        <w:tc>
          <w:tcPr>
            <w:tcW w:w="1893" w:type="pct"/>
            <w:noWrap/>
            <w:vAlign w:val="center"/>
            <w:hideMark/>
          </w:tcPr>
          <w:p w14:paraId="79E275D5" w14:textId="77777777" w:rsidR="00BD16DD" w:rsidRPr="00BD16DD" w:rsidRDefault="00BD16DD" w:rsidP="00BD16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16DD">
              <w:rPr>
                <w:rFonts w:ascii="Times New Roman" w:hAnsi="Times New Roman" w:cs="Times New Roman"/>
                <w:b/>
                <w:bCs/>
              </w:rPr>
              <w:t>Роль</w:t>
            </w:r>
          </w:p>
        </w:tc>
      </w:tr>
      <w:tr w:rsidR="00F41B15" w:rsidRPr="00BD16DD" w14:paraId="33A76E46" w14:textId="77777777" w:rsidTr="00DF1676">
        <w:trPr>
          <w:trHeight w:val="386"/>
        </w:trPr>
        <w:tc>
          <w:tcPr>
            <w:tcW w:w="233" w:type="pct"/>
            <w:noWrap/>
            <w:vAlign w:val="center"/>
          </w:tcPr>
          <w:p w14:paraId="5479B6CF" w14:textId="16642CFF" w:rsidR="00F41B15" w:rsidRPr="00BD16DD" w:rsidRDefault="00F41B15" w:rsidP="00BD16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43" w:type="pct"/>
            <w:noWrap/>
            <w:vAlign w:val="center"/>
          </w:tcPr>
          <w:p w14:paraId="5C66F7A4" w14:textId="68532B40" w:rsidR="00F41B15" w:rsidRPr="0081104A" w:rsidRDefault="00F41B15" w:rsidP="00F41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Калинина Анна Сергеевна</w:t>
            </w:r>
          </w:p>
        </w:tc>
        <w:tc>
          <w:tcPr>
            <w:tcW w:w="531" w:type="pct"/>
            <w:noWrap/>
            <w:vAlign w:val="center"/>
          </w:tcPr>
          <w:p w14:paraId="7537439D" w14:textId="59AF16D5" w:rsidR="00F41B15" w:rsidRPr="00BD16DD" w:rsidRDefault="00F41B15" w:rsidP="00BD16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2-12</w:t>
            </w:r>
          </w:p>
        </w:tc>
        <w:tc>
          <w:tcPr>
            <w:tcW w:w="1893" w:type="pct"/>
            <w:noWrap/>
            <w:vAlign w:val="center"/>
          </w:tcPr>
          <w:p w14:paraId="6429D399" w14:textId="5F673B8B" w:rsidR="00F41B15" w:rsidRPr="000536BA" w:rsidRDefault="00F41B15" w:rsidP="000536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Участник </w:t>
            </w:r>
          </w:p>
        </w:tc>
      </w:tr>
      <w:tr w:rsidR="00F41B15" w:rsidRPr="00BD16DD" w14:paraId="0D0FF92E" w14:textId="77777777" w:rsidTr="00D663E3">
        <w:trPr>
          <w:trHeight w:val="300"/>
        </w:trPr>
        <w:tc>
          <w:tcPr>
            <w:tcW w:w="233" w:type="pct"/>
            <w:noWrap/>
            <w:vAlign w:val="center"/>
          </w:tcPr>
          <w:p w14:paraId="393E372A" w14:textId="1C1F02E3" w:rsidR="00F41B15" w:rsidRPr="00BD16DD" w:rsidRDefault="00F41B15" w:rsidP="00BD16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43" w:type="pct"/>
            <w:noWrap/>
            <w:vAlign w:val="center"/>
          </w:tcPr>
          <w:p w14:paraId="22D727E4" w14:textId="2BF9DD4E" w:rsidR="00F41B15" w:rsidRPr="00FD5EA6" w:rsidRDefault="00F41B15" w:rsidP="00F41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Фертов Константин Александрович</w:t>
            </w:r>
          </w:p>
        </w:tc>
        <w:tc>
          <w:tcPr>
            <w:tcW w:w="531" w:type="pct"/>
            <w:noWrap/>
            <w:vAlign w:val="center"/>
          </w:tcPr>
          <w:p w14:paraId="3322234E" w14:textId="58FE62CD" w:rsidR="00F41B15" w:rsidRPr="00BD16DD" w:rsidRDefault="00F41B15" w:rsidP="00BD16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2-11</w:t>
            </w:r>
          </w:p>
        </w:tc>
        <w:tc>
          <w:tcPr>
            <w:tcW w:w="1893" w:type="pct"/>
            <w:noWrap/>
            <w:vAlign w:val="center"/>
          </w:tcPr>
          <w:p w14:paraId="3FB13A22" w14:textId="19E2FA47" w:rsidR="00F41B15" w:rsidRDefault="00F41B15" w:rsidP="0063187B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Участник </w:t>
            </w:r>
          </w:p>
        </w:tc>
      </w:tr>
    </w:tbl>
    <w:p w14:paraId="376D1FD9" w14:textId="77777777" w:rsidR="00BD16DD" w:rsidRDefault="00BD16DD"/>
    <w:sectPr w:rsidR="00BD1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54EF0"/>
    <w:multiLevelType w:val="hybridMultilevel"/>
    <w:tmpl w:val="6EC84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16DD"/>
    <w:rsid w:val="000536BA"/>
    <w:rsid w:val="000A1E6E"/>
    <w:rsid w:val="000A7108"/>
    <w:rsid w:val="00201FC7"/>
    <w:rsid w:val="00290EC2"/>
    <w:rsid w:val="003577D3"/>
    <w:rsid w:val="0063187B"/>
    <w:rsid w:val="00657238"/>
    <w:rsid w:val="006C1140"/>
    <w:rsid w:val="00735A3A"/>
    <w:rsid w:val="00756E27"/>
    <w:rsid w:val="007E21BA"/>
    <w:rsid w:val="0081104A"/>
    <w:rsid w:val="00987E3A"/>
    <w:rsid w:val="00A91436"/>
    <w:rsid w:val="00AE74BD"/>
    <w:rsid w:val="00B75CA1"/>
    <w:rsid w:val="00BD16DD"/>
    <w:rsid w:val="00EB5243"/>
    <w:rsid w:val="00EE6B39"/>
    <w:rsid w:val="00F41B15"/>
    <w:rsid w:val="00FD4251"/>
    <w:rsid w:val="00FD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B120D"/>
  <w15:docId w15:val="{9230A3D7-C217-43EC-ADBC-E0100EB89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16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1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16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68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6E2A1-DCCE-4180-8C19-F66EA2ABB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Арина Лялина</dc:creator>
  <cp:lastModifiedBy>Dasha Kraynova</cp:lastModifiedBy>
  <cp:revision>9</cp:revision>
  <dcterms:created xsi:type="dcterms:W3CDTF">2025-06-04T17:15:00Z</dcterms:created>
  <dcterms:modified xsi:type="dcterms:W3CDTF">2025-06-07T12:01:00Z</dcterms:modified>
</cp:coreProperties>
</file>