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518" w:rsidRDefault="0016427B" w:rsidP="001D105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27B">
        <w:rPr>
          <w:rFonts w:ascii="Times New Roman" w:hAnsi="Times New Roman" w:cs="Times New Roman"/>
          <w:sz w:val="28"/>
          <w:szCs w:val="28"/>
        </w:rPr>
        <w:t xml:space="preserve">27 марта </w:t>
      </w:r>
      <w:r w:rsidR="00A6453A">
        <w:rPr>
          <w:rFonts w:ascii="Times New Roman" w:hAnsi="Times New Roman" w:cs="Times New Roman"/>
          <w:sz w:val="28"/>
          <w:szCs w:val="28"/>
        </w:rPr>
        <w:t xml:space="preserve">на кафедре интенсивного изучения английского языка состоялась ежегодная профориентационная встреча, посвященная дополнительной профессиональной программе «Переводчик в сфере профессиональной коммуникации». Встреча проходила </w:t>
      </w:r>
      <w:r w:rsidRPr="0016427B">
        <w:rPr>
          <w:rFonts w:ascii="Times New Roman" w:hAnsi="Times New Roman" w:cs="Times New Roman"/>
          <w:sz w:val="28"/>
          <w:szCs w:val="28"/>
        </w:rPr>
        <w:t xml:space="preserve">в рамках </w:t>
      </w:r>
      <w:proofErr w:type="spellStart"/>
      <w:proofErr w:type="gramStart"/>
      <w:r w:rsidRPr="0016427B">
        <w:rPr>
          <w:rFonts w:ascii="Times New Roman" w:hAnsi="Times New Roman" w:cs="Times New Roman"/>
          <w:sz w:val="28"/>
          <w:szCs w:val="28"/>
        </w:rPr>
        <w:t>Интернет-декады</w:t>
      </w:r>
      <w:proofErr w:type="spellEnd"/>
      <w:proofErr w:type="gramEnd"/>
      <w:r w:rsidRPr="0016427B">
        <w:rPr>
          <w:rFonts w:ascii="Times New Roman" w:hAnsi="Times New Roman" w:cs="Times New Roman"/>
          <w:sz w:val="28"/>
          <w:szCs w:val="28"/>
        </w:rPr>
        <w:t xml:space="preserve"> И</w:t>
      </w:r>
      <w:r w:rsidR="00122BBD">
        <w:rPr>
          <w:rFonts w:ascii="Times New Roman" w:hAnsi="Times New Roman" w:cs="Times New Roman"/>
          <w:sz w:val="28"/>
          <w:szCs w:val="28"/>
        </w:rPr>
        <w:t>ГЭУ, основная</w:t>
      </w:r>
      <w:r w:rsidR="00CB3661">
        <w:rPr>
          <w:rFonts w:ascii="Times New Roman" w:hAnsi="Times New Roman" w:cs="Times New Roman"/>
          <w:sz w:val="28"/>
          <w:szCs w:val="28"/>
        </w:rPr>
        <w:t xml:space="preserve"> </w:t>
      </w:r>
      <w:r w:rsidR="00021518">
        <w:rPr>
          <w:rFonts w:ascii="Times New Roman" w:hAnsi="Times New Roman" w:cs="Times New Roman"/>
          <w:sz w:val="28"/>
          <w:szCs w:val="28"/>
        </w:rPr>
        <w:t>цель</w:t>
      </w:r>
      <w:r w:rsidR="00CB3661">
        <w:rPr>
          <w:rFonts w:ascii="Times New Roman" w:hAnsi="Times New Roman" w:cs="Times New Roman"/>
          <w:sz w:val="28"/>
          <w:szCs w:val="28"/>
        </w:rPr>
        <w:t xml:space="preserve"> которой</w:t>
      </w:r>
      <w:r w:rsidR="00122BBD">
        <w:rPr>
          <w:rFonts w:ascii="Times New Roman" w:hAnsi="Times New Roman" w:cs="Times New Roman"/>
          <w:sz w:val="28"/>
          <w:szCs w:val="28"/>
        </w:rPr>
        <w:t xml:space="preserve"> </w:t>
      </w:r>
      <w:r w:rsidR="00CB3661">
        <w:rPr>
          <w:rFonts w:ascii="Times New Roman" w:hAnsi="Times New Roman" w:cs="Times New Roman"/>
          <w:sz w:val="28"/>
          <w:szCs w:val="28"/>
        </w:rPr>
        <w:t xml:space="preserve"> озн</w:t>
      </w:r>
      <w:r w:rsidR="00AB07E8">
        <w:rPr>
          <w:rFonts w:ascii="Times New Roman" w:hAnsi="Times New Roman" w:cs="Times New Roman"/>
          <w:sz w:val="28"/>
          <w:szCs w:val="28"/>
        </w:rPr>
        <w:t>акомление</w:t>
      </w:r>
      <w:r w:rsidR="00CB3661">
        <w:rPr>
          <w:rFonts w:ascii="Times New Roman" w:hAnsi="Times New Roman" w:cs="Times New Roman"/>
          <w:sz w:val="28"/>
          <w:szCs w:val="28"/>
        </w:rPr>
        <w:t xml:space="preserve"> </w:t>
      </w:r>
      <w:r w:rsidR="00021518">
        <w:rPr>
          <w:rFonts w:ascii="Times New Roman" w:hAnsi="Times New Roman" w:cs="Times New Roman"/>
          <w:sz w:val="28"/>
          <w:szCs w:val="28"/>
        </w:rPr>
        <w:t xml:space="preserve"> </w:t>
      </w:r>
      <w:r w:rsidRPr="0016427B">
        <w:rPr>
          <w:rFonts w:ascii="Times New Roman" w:hAnsi="Times New Roman" w:cs="Times New Roman"/>
          <w:sz w:val="28"/>
          <w:szCs w:val="28"/>
        </w:rPr>
        <w:t>абитуриентов и их родителей с условиями приёма в вуз, учебным процессом</w:t>
      </w:r>
      <w:r w:rsidR="00021518">
        <w:rPr>
          <w:rFonts w:ascii="Times New Roman" w:hAnsi="Times New Roman" w:cs="Times New Roman"/>
          <w:sz w:val="28"/>
          <w:szCs w:val="28"/>
        </w:rPr>
        <w:t xml:space="preserve"> </w:t>
      </w:r>
      <w:r w:rsidRPr="0016427B">
        <w:rPr>
          <w:rFonts w:ascii="Times New Roman" w:hAnsi="Times New Roman" w:cs="Times New Roman"/>
          <w:sz w:val="28"/>
          <w:szCs w:val="28"/>
        </w:rPr>
        <w:t>и перспективам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6427B">
        <w:rPr>
          <w:rFonts w:ascii="Times New Roman" w:hAnsi="Times New Roman" w:cs="Times New Roman"/>
          <w:sz w:val="28"/>
          <w:szCs w:val="28"/>
        </w:rPr>
        <w:t xml:space="preserve"> трудоустройства</w:t>
      </w:r>
      <w:r w:rsidR="00021518">
        <w:rPr>
          <w:rFonts w:ascii="Times New Roman" w:hAnsi="Times New Roman" w:cs="Times New Roman"/>
          <w:sz w:val="28"/>
          <w:szCs w:val="28"/>
        </w:rPr>
        <w:t>.</w:t>
      </w:r>
    </w:p>
    <w:p w:rsidR="005D3D95" w:rsidRDefault="00E63A6B" w:rsidP="001D105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AB07E8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="00AB07E8">
        <w:rPr>
          <w:rFonts w:ascii="Times New Roman" w:hAnsi="Times New Roman" w:cs="Times New Roman"/>
          <w:sz w:val="28"/>
          <w:szCs w:val="28"/>
        </w:rPr>
        <w:t xml:space="preserve"> встрече, посвященной дополнительной профессиональной программе «Переводчик в сфере профессиональной коммуникации»</w:t>
      </w:r>
      <w:r w:rsidR="00301C59">
        <w:rPr>
          <w:rFonts w:ascii="Times New Roman" w:hAnsi="Times New Roman" w:cs="Times New Roman"/>
          <w:sz w:val="28"/>
          <w:szCs w:val="28"/>
        </w:rPr>
        <w:t>,</w:t>
      </w:r>
      <w:r w:rsidR="00AB07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присутствовали учащиеся старших классов общеобразовательных школ города Иваново, а также студенты-первокурсники </w:t>
      </w:r>
      <w:r w:rsidR="00AB07E8">
        <w:rPr>
          <w:rFonts w:ascii="Times New Roman" w:hAnsi="Times New Roman" w:cs="Times New Roman"/>
          <w:sz w:val="28"/>
          <w:szCs w:val="28"/>
        </w:rPr>
        <w:t xml:space="preserve">ИГЭУ. Во время </w:t>
      </w:r>
      <w:r>
        <w:rPr>
          <w:rFonts w:ascii="Times New Roman" w:hAnsi="Times New Roman" w:cs="Times New Roman"/>
          <w:sz w:val="28"/>
          <w:szCs w:val="28"/>
        </w:rPr>
        <w:t>встречи ребята были детально ознакомлены с особенностями структуры письменной и устной части  вступительного тестирования на данную образовательную программу, перечнем изучаемых дисциплин в течение всего периода обучения</w:t>
      </w:r>
      <w:r w:rsidR="004F52C9">
        <w:rPr>
          <w:rFonts w:ascii="Times New Roman" w:hAnsi="Times New Roman" w:cs="Times New Roman"/>
          <w:sz w:val="28"/>
          <w:szCs w:val="28"/>
        </w:rPr>
        <w:t>,  возможностя</w:t>
      </w:r>
      <w:r w:rsidR="005D3D95">
        <w:rPr>
          <w:rFonts w:ascii="Times New Roman" w:hAnsi="Times New Roman" w:cs="Times New Roman"/>
          <w:sz w:val="28"/>
          <w:szCs w:val="28"/>
        </w:rPr>
        <w:t>ми</w:t>
      </w:r>
      <w:r w:rsidR="004F52C9">
        <w:rPr>
          <w:rFonts w:ascii="Times New Roman" w:hAnsi="Times New Roman" w:cs="Times New Roman"/>
          <w:sz w:val="28"/>
          <w:szCs w:val="28"/>
        </w:rPr>
        <w:t xml:space="preserve"> зарубежных стажировок, а также с </w:t>
      </w:r>
      <w:r w:rsidR="005D3D95">
        <w:rPr>
          <w:rFonts w:ascii="Times New Roman" w:hAnsi="Times New Roman" w:cs="Times New Roman"/>
          <w:sz w:val="28"/>
          <w:szCs w:val="28"/>
        </w:rPr>
        <w:t>планом мероприятий кафедры ИИАЯ</w:t>
      </w:r>
      <w:r w:rsidR="004F52C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9578C" w:rsidRPr="0016427B" w:rsidRDefault="003343F8" w:rsidP="001D105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Информационная встреча, проводимая на кафедре уже более 20 лет, </w:t>
      </w:r>
      <w:r w:rsidR="001E382F">
        <w:rPr>
          <w:rFonts w:ascii="Times New Roman" w:hAnsi="Times New Roman" w:cs="Times New Roman"/>
          <w:sz w:val="28"/>
          <w:szCs w:val="28"/>
        </w:rPr>
        <w:t>способствует популяризации вуза и образования  в целом среди потенциальных абитуриентов ИГЭУ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B9578C" w:rsidRPr="0016427B" w:rsidSect="00517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0EDF"/>
    <w:rsid w:val="00021518"/>
    <w:rsid w:val="001123FA"/>
    <w:rsid w:val="00122BBD"/>
    <w:rsid w:val="0016427B"/>
    <w:rsid w:val="001D1059"/>
    <w:rsid w:val="001E382F"/>
    <w:rsid w:val="00301C59"/>
    <w:rsid w:val="00324F4D"/>
    <w:rsid w:val="003343F8"/>
    <w:rsid w:val="004F52C9"/>
    <w:rsid w:val="00517020"/>
    <w:rsid w:val="005D3D95"/>
    <w:rsid w:val="00650EDF"/>
    <w:rsid w:val="00667F80"/>
    <w:rsid w:val="00A6453A"/>
    <w:rsid w:val="00AB07E8"/>
    <w:rsid w:val="00C82D3B"/>
    <w:rsid w:val="00CB3661"/>
    <w:rsid w:val="00E63A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0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IELD</cp:lastModifiedBy>
  <cp:revision>6</cp:revision>
  <dcterms:created xsi:type="dcterms:W3CDTF">2017-03-29T06:33:00Z</dcterms:created>
  <dcterms:modified xsi:type="dcterms:W3CDTF">2017-03-29T12:53:00Z</dcterms:modified>
</cp:coreProperties>
</file>