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bookmarkEnd w:id="0"/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студенческом клубе любителей русского языка «</w:t>
      </w:r>
      <w:proofErr w:type="spellStart"/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Филорусы</w:t>
      </w:r>
      <w:proofErr w:type="spellEnd"/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Ивановского государственного энергетического университета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имени В.И. Ленина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F790C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Общие положения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1.1.К</w:t>
      </w:r>
      <w:r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луб любителей русского языка «</w:t>
      </w:r>
      <w:proofErr w:type="spellStart"/>
      <w:r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Филорусы</w:t>
      </w:r>
      <w:proofErr w:type="spellEnd"/>
      <w:r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дальнейшем именуемый Клуб)</w:t>
      </w:r>
      <w:r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Ивановского государственного энергетического университета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В.И. Ленина является добровольным творческим объединением студентов, обучающихся в ИГЭУ, признающих настоящее Положение.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Клуб осуществляет свою деятельность на общественных началах, руководствуясь принципами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амоуправления, коллегиальности,  равноправия и толерантности.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1.3.  </w:t>
      </w:r>
      <w:r w:rsidRPr="00063DB0">
        <w:rPr>
          <w:rFonts w:ascii="Times New Roman" w:hAnsi="Times New Roman" w:cs="Times New Roman"/>
          <w:sz w:val="28"/>
          <w:szCs w:val="28"/>
        </w:rPr>
        <w:t xml:space="preserve">Клуб объединяет студентов, выбравших русский язык средством своего общения.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является открытой площадкой для обсуждения актуальных проблем русского языка и межкультурной коммуникации.  </w:t>
      </w:r>
    </w:p>
    <w:p w:rsidR="009F790C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В своей деятельности Клуб руководствуется настоящим Положением, Уставом и другими нормативными документами ИГЭУ.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взаимодействует с другими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студенческими общественными организациями и объединениями, факультетом по подготовке иностранных специалистов ИГЭУ, кафедрой русского и французского языков.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90C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Цели и задачи Клуба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Клуба направлена на достижение следующих целей:</w:t>
      </w:r>
    </w:p>
    <w:p w:rsidR="009F790C" w:rsidRPr="00063DB0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 xml:space="preserve">2.1. Создание условий для практической реализации навыков общения на русском языке, для использования русского языка как средства коммуникации между представителями разных народов и культур. </w:t>
      </w:r>
    </w:p>
    <w:p w:rsidR="009F790C" w:rsidRPr="00063DB0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2.2. Помощь иностранным студентам в  преодолении языкового и культурного барьера, в адаптации их к новым условиям межкультурной ко</w:t>
      </w:r>
      <w:r>
        <w:rPr>
          <w:rFonts w:ascii="Times New Roman" w:hAnsi="Times New Roman" w:cs="Times New Roman"/>
          <w:sz w:val="28"/>
          <w:szCs w:val="28"/>
        </w:rPr>
        <w:t>ммуникации.</w:t>
      </w:r>
    </w:p>
    <w:p w:rsidR="009F790C" w:rsidRPr="00063DB0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2.4. Формирование у иностранных студентов потребности в активном использовании русского языка.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Развитие общественной инициативы студентов ИГЭУ,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них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активной  позиции по отношению к проблеме межъязыкового и межкультурного взаимопонимания в многонациональной молодежной среде.</w:t>
      </w:r>
    </w:p>
    <w:p w:rsidR="009F790C" w:rsidRPr="003D4102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Осуществление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студентами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 значимой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90C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Структура и порядок работы Клуба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Руководство текущей деятельностью Клуба, а также разработку планов его работы осуществляет оргкомитет, состоящий из председателя, заместителя председателя и руководителей структурных подразделений.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Председатель Клуба осуществляет общее руководство Клубом, председательствует на заседаниях Клуба, организует работу оргкомитета, представляет Клуб во взаимоотношениях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другими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студенческими общественными организациями и объединениями, органами и структурами ИГЭУ.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Заседания Клуба проходят два раза в месяц.</w:t>
      </w:r>
    </w:p>
    <w:p w:rsidR="009F790C" w:rsidRPr="00063DB0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90C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IV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Основное содержание деятельности Клуба</w:t>
      </w:r>
    </w:p>
    <w:p w:rsidR="009F790C" w:rsidRPr="00063DB0" w:rsidRDefault="009F790C" w:rsidP="009F790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90C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организует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проводит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мероприятия, способствующие: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F790C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развитию интереса к  русскому языку, к сравнительному изучению языков и культур разных стран и народов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28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0C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2E6B">
        <w:rPr>
          <w:rFonts w:ascii="Times New Roman" w:hAnsi="Times New Roman" w:cs="Times New Roman"/>
          <w:sz w:val="28"/>
          <w:szCs w:val="28"/>
        </w:rPr>
        <w:t>диалогу и взаимодействию между различн</w:t>
      </w:r>
      <w:r>
        <w:rPr>
          <w:rFonts w:ascii="Times New Roman" w:hAnsi="Times New Roman" w:cs="Times New Roman"/>
          <w:sz w:val="28"/>
          <w:szCs w:val="28"/>
        </w:rPr>
        <w:t xml:space="preserve">ыми культурами и </w:t>
      </w:r>
      <w:r w:rsidRPr="00282E6B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90C" w:rsidRPr="00282E6B" w:rsidRDefault="009F790C" w:rsidP="009F790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формированию уважительного отношения к языкам и культурам, представителями которых являются студенты ИГЭУ.</w:t>
      </w:r>
    </w:p>
    <w:p w:rsidR="009F790C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90C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90C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90C" w:rsidRPr="00063DB0" w:rsidRDefault="009F790C" w:rsidP="009F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06B" w:rsidRDefault="0067106B"/>
    <w:sectPr w:rsidR="0067106B" w:rsidSect="00A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0C"/>
    <w:rsid w:val="0067106B"/>
    <w:rsid w:val="009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DNS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2020-01-12T13:09:00Z</dcterms:created>
  <dcterms:modified xsi:type="dcterms:W3CDTF">2020-01-12T13:10:00Z</dcterms:modified>
</cp:coreProperties>
</file>