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074A" w14:textId="77777777" w:rsidR="00CF5C69" w:rsidRPr="00CF5C69" w:rsidRDefault="00CF5C69" w:rsidP="00CF5C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14:paraId="33A37654" w14:textId="77777777" w:rsidR="00CF5C69" w:rsidRPr="00CF5C69" w:rsidRDefault="00CF5C69" w:rsidP="00CF5C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 по образовательной </w:t>
      </w:r>
    </w:p>
    <w:p w14:paraId="20FF4331" w14:textId="77777777" w:rsidR="00CF5C69" w:rsidRPr="00CF5C69" w:rsidRDefault="00CF5C69" w:rsidP="00CF5C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воспитательной </w:t>
      </w:r>
    </w:p>
    <w:p w14:paraId="7BC17DFF" w14:textId="77777777" w:rsidR="00CF5C69" w:rsidRPr="00CF5C69" w:rsidRDefault="00CF5C69" w:rsidP="00CF5C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ЯГТУ</w:t>
      </w:r>
    </w:p>
    <w:p w14:paraId="490B9F9D" w14:textId="77777777" w:rsidR="00CF5C69" w:rsidRPr="00CF5C69" w:rsidRDefault="00CF5C69" w:rsidP="00CF5C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_______________В.А. Голкина </w:t>
      </w:r>
    </w:p>
    <w:p w14:paraId="5DF72D2A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C8A02" w14:textId="77777777" w:rsidR="00CF5C69" w:rsidRPr="00CF5C69" w:rsidRDefault="00CF5C69" w:rsidP="00CF5C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 2021 г.</w:t>
      </w:r>
    </w:p>
    <w:p w14:paraId="20976231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EC831" w14:textId="77777777" w:rsidR="00CF5C69" w:rsidRPr="00CF5C69" w:rsidRDefault="00CF5C69" w:rsidP="00CF5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6872EA32" w14:textId="77777777" w:rsidR="00CF5C69" w:rsidRPr="00CF5C69" w:rsidRDefault="00CF5C69" w:rsidP="00CF5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III Всероссийском студенческом конкурсе</w:t>
      </w:r>
    </w:p>
    <w:p w14:paraId="1B8F7DAC" w14:textId="77777777" w:rsidR="00CF5C69" w:rsidRPr="00CF5C69" w:rsidRDefault="00CF5C69" w:rsidP="00CF5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реферативного перевода и конкурсе видеопрезентаций «Научный стенд-ап» с международным участием</w:t>
      </w:r>
    </w:p>
    <w:p w14:paraId="6AD4EC79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580D89E" w14:textId="77777777" w:rsidR="00CF5C69" w:rsidRPr="00CF5C69" w:rsidRDefault="00CF5C69" w:rsidP="00CF5C69">
      <w:pPr>
        <w:numPr>
          <w:ilvl w:val="0"/>
          <w:numId w:val="1"/>
        </w:numPr>
        <w:spacing w:after="0" w:line="240" w:lineRule="auto"/>
        <w:ind w:left="106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3B02E636" w14:textId="77777777" w:rsidR="00CF5C69" w:rsidRPr="00CF5C69" w:rsidRDefault="00CF5C69" w:rsidP="00CF5C69">
      <w:pPr>
        <w:numPr>
          <w:ilvl w:val="1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условия организации и проведения III Всероссийского студенческого конкурса реферативного перевода и конкурса видеопрезентаций  (далее – Конкурс).</w:t>
      </w:r>
    </w:p>
    <w:p w14:paraId="79468406" w14:textId="77777777" w:rsidR="00CF5C69" w:rsidRPr="00CF5C69" w:rsidRDefault="00CF5C69" w:rsidP="00CF5C69">
      <w:pPr>
        <w:numPr>
          <w:ilvl w:val="1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проводится в рамках программы внеучебной деятельности ФГБОУ ВО «Ярославский государственный технический университет» (далее – ЯГТУ) на 2021-2022 учебный год.</w:t>
      </w:r>
    </w:p>
    <w:p w14:paraId="2143D54A" w14:textId="77777777" w:rsidR="00CF5C69" w:rsidRPr="00CF5C69" w:rsidRDefault="00CF5C69" w:rsidP="00CF5C69">
      <w:pPr>
        <w:numPr>
          <w:ilvl w:val="1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Местом проведения конкурса является</w:t>
      </w: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«Ярославский государственный технический университет». </w:t>
      </w:r>
    </w:p>
    <w:p w14:paraId="425A3C25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AC21D21" w14:textId="77777777" w:rsidR="00CF5C69" w:rsidRPr="00CF5C69" w:rsidRDefault="00CF5C69" w:rsidP="00CF5C69">
      <w:pPr>
        <w:numPr>
          <w:ilvl w:val="0"/>
          <w:numId w:val="2"/>
        </w:numPr>
        <w:spacing w:after="0" w:line="240" w:lineRule="auto"/>
        <w:ind w:left="106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мероприятия</w:t>
      </w:r>
    </w:p>
    <w:p w14:paraId="23E42B9E" w14:textId="77777777" w:rsidR="00CF5C69" w:rsidRPr="00CF5C69" w:rsidRDefault="00CF5C69" w:rsidP="00CF5C69">
      <w:pPr>
        <w:numPr>
          <w:ilvl w:val="1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Конкурса:</w:t>
      </w:r>
    </w:p>
    <w:p w14:paraId="036A21D2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мотивации к изучению иностранных языков, привлечение внимания к чтению специальной литературы на иностранном языке.</w:t>
      </w:r>
    </w:p>
    <w:p w14:paraId="19A02B77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Задачи Конкурса:</w:t>
      </w:r>
    </w:p>
    <w:p w14:paraId="30B03438" w14:textId="77777777" w:rsidR="00CF5C69" w:rsidRPr="00CF5C69" w:rsidRDefault="00CF5C69" w:rsidP="00CF5C69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студентов, владеющих английским и немецким языками на высоком уровне; </w:t>
      </w:r>
    </w:p>
    <w:p w14:paraId="72D026D3" w14:textId="77777777" w:rsidR="00CF5C69" w:rsidRPr="00CF5C69" w:rsidRDefault="00CF5C69" w:rsidP="00CF5C69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участников конкурса комплекса компетенций, связанных с реферированием и реферативным переводом;</w:t>
      </w:r>
    </w:p>
    <w:p w14:paraId="366E6EBB" w14:textId="77777777" w:rsidR="00CF5C69" w:rsidRPr="00CF5C69" w:rsidRDefault="00CF5C69" w:rsidP="00CF5C69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инициативы у студентов;</w:t>
      </w:r>
    </w:p>
    <w:p w14:paraId="459ABBFF" w14:textId="77777777" w:rsidR="00CF5C69" w:rsidRPr="00CF5C69" w:rsidRDefault="00CF5C69" w:rsidP="00CF5C69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интеллектуального развития и поддержки одаренных студентов; </w:t>
      </w:r>
    </w:p>
    <w:p w14:paraId="5C2B0B17" w14:textId="77777777" w:rsidR="00CF5C69" w:rsidRPr="00CF5C69" w:rsidRDefault="00CF5C69" w:rsidP="00CF5C69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передовых научно-технических знаний и достижений;</w:t>
      </w:r>
    </w:p>
    <w:p w14:paraId="7A5548F2" w14:textId="77777777" w:rsidR="00CF5C69" w:rsidRPr="00CF5C69" w:rsidRDefault="00CF5C69" w:rsidP="00CF5C69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образовательной, учебно-познавательной, коммуникативной, ценностно-смысловой, общекультурной компетенций. </w:t>
      </w:r>
    </w:p>
    <w:p w14:paraId="34DC52B7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35E186A" w14:textId="77777777" w:rsidR="00CF5C69" w:rsidRPr="00CF5C69" w:rsidRDefault="00CF5C69" w:rsidP="00CF5C69">
      <w:pPr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 мероприятия</w:t>
      </w:r>
    </w:p>
    <w:p w14:paraId="4BDB5D7E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99E9373" w14:textId="77777777" w:rsidR="00CF5C69" w:rsidRPr="00CF5C69" w:rsidRDefault="00CF5C69" w:rsidP="00CF5C69">
      <w:pPr>
        <w:numPr>
          <w:ilvl w:val="0"/>
          <w:numId w:val="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мероприятия является кафедра иностранных языков ЯГТУ.</w:t>
      </w:r>
    </w:p>
    <w:p w14:paraId="138B731A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7CB7B7E" w14:textId="77777777" w:rsidR="00CF5C69" w:rsidRPr="00CF5C69" w:rsidRDefault="00CF5C69" w:rsidP="00CF5C6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по реализации Конкурса представлен в следующем составе: </w:t>
      </w:r>
    </w:p>
    <w:p w14:paraId="044D82D1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– Тюкина Людмила Александровна - заведующая кафедрой иностранных языков;</w:t>
      </w:r>
    </w:p>
    <w:p w14:paraId="2CA050F0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рабочей группы:</w:t>
      </w:r>
    </w:p>
    <w:p w14:paraId="1D4DC5D4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Мельникова Ксения Александровна - старший преподаватель кафедры иностранных языков ЯГТУ;</w:t>
      </w:r>
    </w:p>
    <w:p w14:paraId="4BAB2A29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Прокофьева Дарья Сергеевна - старший преподаватель кафедры иностранных языков ЯГТУ;</w:t>
      </w:r>
    </w:p>
    <w:p w14:paraId="007D4010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Крамная Екатерина Сергеевна - старший преподаватель кафедры иностранных языков ЯГТУ (контактное лицо по всем возникающим вопросам 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kramnaya@yandex.ru)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00F5F22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Кириллова Елена Борисовна – старший преподаватель кафедры иностранных языков ЯГТУ;</w:t>
      </w:r>
    </w:p>
    <w:p w14:paraId="48C17378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Махрова Надежда Николаевна – старший преподаватель кафедры иностранных языков ЯГТУ;</w:t>
      </w:r>
    </w:p>
    <w:p w14:paraId="407798E9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Морева Надежда Александровна – старший преподаватель кафедры иностранных языков ЯГТУ;</w:t>
      </w:r>
    </w:p>
    <w:p w14:paraId="47320613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Касаткина Елизавета Александровна – старший преподаватель кафедры иностранных языков ЯГТУ;</w:t>
      </w:r>
    </w:p>
    <w:p w14:paraId="651FE22A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Жильцов Александр Александрович – старший преподаватель кафедры иностранных языков ЯГТУ, секретарь Оргкомитета.</w:t>
      </w:r>
    </w:p>
    <w:p w14:paraId="1334483E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7C423FA" w14:textId="77777777" w:rsidR="00CF5C69" w:rsidRPr="00CF5C69" w:rsidRDefault="00CF5C69" w:rsidP="00CF5C69">
      <w:pPr>
        <w:numPr>
          <w:ilvl w:val="0"/>
          <w:numId w:val="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осуществляет общее руководство и организацию Конкурса:</w:t>
      </w:r>
    </w:p>
    <w:p w14:paraId="1AA5032B" w14:textId="77777777" w:rsidR="00CF5C69" w:rsidRPr="00CF5C69" w:rsidRDefault="00CF5C69" w:rsidP="00CF5C69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состав жюри;</w:t>
      </w:r>
    </w:p>
    <w:p w14:paraId="477737D3" w14:textId="77777777" w:rsidR="00CF5C69" w:rsidRPr="00CF5C69" w:rsidRDefault="00CF5C69" w:rsidP="00CF5C69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форму проведения Конкурса;</w:t>
      </w:r>
    </w:p>
    <w:p w14:paraId="43A58420" w14:textId="77777777" w:rsidR="00CF5C69" w:rsidRPr="00CF5C69" w:rsidRDefault="00CF5C69" w:rsidP="00CF5C69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конкретные сроки проведения;</w:t>
      </w:r>
    </w:p>
    <w:p w14:paraId="3FCA9DBC" w14:textId="77777777" w:rsidR="00CF5C69" w:rsidRPr="00CF5C69" w:rsidRDefault="00CF5C69" w:rsidP="00CF5C69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организационно-техническую поддержку;</w:t>
      </w:r>
    </w:p>
    <w:p w14:paraId="5B121488" w14:textId="77777777" w:rsidR="00CF5C69" w:rsidRPr="00CF5C69" w:rsidRDefault="00CF5C69" w:rsidP="00CF5C69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конфликтные ситуации, возникшие при проведении;</w:t>
      </w:r>
    </w:p>
    <w:p w14:paraId="5FAA7A13" w14:textId="77777777" w:rsidR="00CF5C69" w:rsidRPr="00CF5C69" w:rsidRDefault="00CF5C69" w:rsidP="00CF5C69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результатов, представленных жюри, утверждает победителей и распределяет призовые места;</w:t>
      </w:r>
    </w:p>
    <w:p w14:paraId="2A1A0E7C" w14:textId="77777777" w:rsidR="00CF5C69" w:rsidRPr="00CF5C69" w:rsidRDefault="00CF5C69" w:rsidP="00CF5C69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участников Конкурса о ходе проведения мероприятия.</w:t>
      </w:r>
    </w:p>
    <w:p w14:paraId="44AA6DE2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94651D7" w14:textId="77777777" w:rsidR="00CF5C69" w:rsidRPr="00CF5C69" w:rsidRDefault="00CF5C69" w:rsidP="00CF5C69">
      <w:pPr>
        <w:numPr>
          <w:ilvl w:val="0"/>
          <w:numId w:val="9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порядок проведения мероприятия</w:t>
      </w:r>
    </w:p>
    <w:p w14:paraId="79BE7DAB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7FDC9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Мероприятие проводится в заочном формате.</w:t>
      </w:r>
    </w:p>
    <w:p w14:paraId="2DFFDAD1" w14:textId="77777777" w:rsidR="00CF5C69" w:rsidRPr="00CF5C69" w:rsidRDefault="00CF5C69" w:rsidP="00CF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страница мероприятия: </w:t>
      </w:r>
      <w:hyperlink r:id="rId5" w:history="1">
        <w:r w:rsidRPr="00CF5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https://sites.google.com/view/ystuforlang/activities/for-students/stc-2021</w:t>
        </w:r>
      </w:hyperlink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7A52C0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</w:t>
      </w: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письменного реферативного перевода 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2 этапа:</w:t>
      </w:r>
    </w:p>
    <w:p w14:paraId="2EC56CE3" w14:textId="77777777" w:rsidR="00CF5C69" w:rsidRPr="00CF5C69" w:rsidRDefault="00CF5C69" w:rsidP="00CF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этап — 18 октября – 08 ноября 2021 года.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выполняют письменный реферативный перевод одного из текстов, представленных на Интернет-странице конкурса: </w:t>
      </w:r>
      <w:hyperlink r:id="rId6" w:history="1">
        <w:r w:rsidRPr="00CF5C69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  <w:lang w:eastAsia="ru-RU"/>
          </w:rPr>
          <w:t>https://sites.google.com/view/ystuforlang/activities/for-students/stc-2021</w:t>
        </w:r>
      </w:hyperlink>
      <w:r w:rsidRPr="00CF5C6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 Выполнив перевод, участники открывают вкладку «Регистрация» на сайте конкурса и заполняют двухстраничную форму, состоящую из заявки с личными данными участника и окна для отправки конкурсной работы.</w:t>
      </w:r>
    </w:p>
    <w:p w14:paraId="66EF11D6" w14:textId="77777777" w:rsidR="00CF5C69" w:rsidRPr="00CF5C69" w:rsidRDefault="00CF5C69" w:rsidP="00CF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CF5C6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Для обеспечения анонимности и независимой оценки конкурсных работ, после заполнения заявки, каждому реферативному переводу автоматически присваивается персональный код участника. </w:t>
      </w:r>
      <w:r w:rsidRPr="00CF5C6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Категорически запрещается указывать личные данные участника (ФИО, вуз, город и т.п.) в документе реферативного перевода.</w:t>
      </w:r>
    </w:p>
    <w:p w14:paraId="7C8C229E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90C79" w14:textId="77777777" w:rsidR="00CF5C69" w:rsidRPr="00CF5C69" w:rsidRDefault="00CF5C69" w:rsidP="00CF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</w:t>
      </w:r>
      <w:r w:rsidRPr="00CF5C69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– 09 ноября – 1 декабря 2021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Жюри рассматривает все поступившие на конкурс работы и определяет лучшие переводы. Результаты объявляются 1 декабря 2021 года. Рассылка сертификатов участников и дипломов победителей в электронном виде проводится до 15 декабря 2021 года включительно.</w:t>
      </w:r>
    </w:p>
    <w:p w14:paraId="07004837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F19AF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 </w:t>
      </w: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видеопрезентаций</w:t>
      </w:r>
      <w:r w:rsidRPr="00CF5C6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«Научный стенд-ап»</w:t>
      </w:r>
      <w:r w:rsidRPr="00CF5C6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2 этапа:</w:t>
      </w:r>
    </w:p>
    <w:p w14:paraId="79E90EC9" w14:textId="77777777" w:rsidR="00CF5C69" w:rsidRPr="00CF5C69" w:rsidRDefault="00CF5C69" w:rsidP="00CF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 этап — 18 октября – 08 ноября 2021 года.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создают видеопрезентацию на основе одного из текстов, представленных на Интернет-странице конкурса: </w:t>
      </w:r>
      <w:hyperlink r:id="rId7" w:history="1">
        <w:r w:rsidRPr="00CF5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https://sites.google.com/view/ystuforlang/activities/for-students/stc-2021</w:t>
        </w:r>
      </w:hyperlink>
      <w:r w:rsidRPr="00CF5C6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 После этого участники открывают вкладку «Регистрация» на сайте конкурса и заполняют двухстраничную форму, состоящую из заявки с личными данными участника и окна для отправки конкурсной работы.</w:t>
      </w:r>
    </w:p>
    <w:p w14:paraId="7CE92868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0137F" w14:textId="77777777" w:rsidR="00CF5C69" w:rsidRPr="00CF5C69" w:rsidRDefault="00CF5C69" w:rsidP="00CF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</w:t>
      </w:r>
      <w:r w:rsidRPr="00CF5C69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– 09 ноября – 1 декабря 2021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Жюри рассматривает все поступившие на конкурс работы и определяет лучшие переводы. Результаты объявляются 1 декабря 2021 года. Рассылка сертификатов участников и дипломов победителей в электронном виде проводится до 15 декабря 2021 года включительно.</w:t>
      </w:r>
    </w:p>
    <w:p w14:paraId="3EB8B066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41AE9" w14:textId="77777777" w:rsidR="00CF5C69" w:rsidRPr="00CF5C69" w:rsidRDefault="00CF5C69" w:rsidP="00CF5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 У каждого участника есть возможность принять участие как в конкурсе письменного реферативного перевода, так и в конкурсе видеопрезентаций. </w:t>
      </w: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Заявки принимаются на каждый конкурс и для каждой номинации отдельно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0B993F07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113B5FB" w14:textId="77777777" w:rsidR="00CF5C69" w:rsidRPr="00CF5C69" w:rsidRDefault="00CF5C69" w:rsidP="00CF5C69">
      <w:pPr>
        <w:numPr>
          <w:ilvl w:val="0"/>
          <w:numId w:val="10"/>
        </w:numPr>
        <w:spacing w:after="0" w:line="240" w:lineRule="auto"/>
        <w:ind w:left="106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мероприятия</w:t>
      </w:r>
    </w:p>
    <w:p w14:paraId="3C3907C5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BE322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Участниками мероприятия могут быть студенты </w:t>
      </w: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неязыковых, так и языковых 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специальностей вузов всех форм обучения. </w:t>
      </w:r>
    </w:p>
    <w:p w14:paraId="5E7595FF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0084136" w14:textId="77777777" w:rsidR="00CF5C69" w:rsidRPr="00CF5C69" w:rsidRDefault="00CF5C69" w:rsidP="00CF5C69">
      <w:pPr>
        <w:numPr>
          <w:ilvl w:val="0"/>
          <w:numId w:val="11"/>
        </w:numPr>
        <w:spacing w:after="0" w:line="240" w:lineRule="auto"/>
        <w:ind w:left="106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 порядок проведения мероприятия</w:t>
      </w:r>
    </w:p>
    <w:p w14:paraId="37BA8BD6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A9354B5" w14:textId="77777777" w:rsidR="00CF5C69" w:rsidRPr="00CF5C69" w:rsidRDefault="00CF5C69" w:rsidP="00CF5C69">
      <w:pPr>
        <w:numPr>
          <w:ilvl w:val="0"/>
          <w:numId w:val="1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заявок: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Конкурсе участник направляет на заявку через специальную форму на Интернет-странице мероприятия </w:t>
      </w:r>
      <w:hyperlink r:id="rId8" w:history="1">
        <w:r w:rsidRPr="00CF5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https://sites.google.com/view/ystuforlang/activities/for-students/stc-2021</w:t>
        </w:r>
      </w:hyperlink>
      <w:r w:rsidRPr="00CF5C69"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участником заявки для участия в Конкурсе является подтверждением факта ознакомления и согласия с правилами проведения Конкурса (настоящим Положением). </w:t>
      </w:r>
    </w:p>
    <w:p w14:paraId="51254D90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6.2 </w:t>
      </w: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Презентация: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участники получают доступ к презентации с требованиями к реферативному переводу, где им расскажут о требованиях к этому виду работы с текстом и дадут методические рекомендации по выполнению конкурсных заданий. Доступ к презентации открывается одновременно с доступом к текстам.</w:t>
      </w:r>
    </w:p>
    <w:p w14:paraId="1F1D74CA" w14:textId="77777777" w:rsidR="00CF5C69" w:rsidRPr="00CF5C69" w:rsidRDefault="00CF5C69" w:rsidP="00CF5C69">
      <w:pPr>
        <w:numPr>
          <w:ilvl w:val="0"/>
          <w:numId w:val="1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заданий Конкурса.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Конкурсное задание необходимо выполнить до указанного срока и в строгом соответствии с требованиями к его оформлению и содержанию. В противном случае жюри оставляет за собой право не допустить работу к конкурсу. </w:t>
      </w:r>
    </w:p>
    <w:p w14:paraId="48163D4D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83A9D99" w14:textId="77777777" w:rsidR="00CF5C69" w:rsidRPr="00CF5C69" w:rsidRDefault="00CF5C69" w:rsidP="00CF5C69">
      <w:pPr>
        <w:numPr>
          <w:ilvl w:val="0"/>
          <w:numId w:val="14"/>
        </w:numPr>
        <w:spacing w:after="0" w:line="240" w:lineRule="auto"/>
        <w:ind w:left="106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конкурсных заданий и критерии оценивания</w:t>
      </w:r>
    </w:p>
    <w:p w14:paraId="1BBCBC45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28F53B2" w14:textId="77777777" w:rsidR="00CF5C69" w:rsidRPr="00CF5C69" w:rsidRDefault="00CF5C69" w:rsidP="00CF5C69">
      <w:pPr>
        <w:numPr>
          <w:ilvl w:val="0"/>
          <w:numId w:val="1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Конкурсное задание разрабатывается членами жюри и утверждается председателем Оргкомитета. </w:t>
      </w:r>
    </w:p>
    <w:p w14:paraId="3F8AA915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 конкурса предлагается составить реферат/видеопрезентацию на 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русском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 для статьи на 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иностранном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 (английский, немецкий). Тексты источников будут представлены на странице Конкурса  </w:t>
      </w:r>
      <w:hyperlink r:id="rId9" w:history="1">
        <w:r w:rsidRPr="00CF5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https://sites.google.com/view/ystuforlang/activities/for-students/stc-2021</w:t>
        </w:r>
      </w:hyperlink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18 октября.</w:t>
      </w:r>
    </w:p>
    <w:p w14:paraId="4585672A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Номинации: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9D39C9D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язык:</w:t>
      </w:r>
    </w:p>
    <w:p w14:paraId="362BEB28" w14:textId="77777777" w:rsidR="00CF5C69" w:rsidRPr="00CF5C69" w:rsidRDefault="00CF5C69" w:rsidP="00CF5C69">
      <w:pPr>
        <w:numPr>
          <w:ilvl w:val="0"/>
          <w:numId w:val="1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</w:t>
      </w:r>
    </w:p>
    <w:p w14:paraId="4DE9393E" w14:textId="77777777" w:rsidR="00CF5C69" w:rsidRPr="00CF5C69" w:rsidRDefault="00CF5C69" w:rsidP="00CF5C69">
      <w:pPr>
        <w:numPr>
          <w:ilvl w:val="0"/>
          <w:numId w:val="16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</w:t>
      </w:r>
    </w:p>
    <w:p w14:paraId="0745E5F4" w14:textId="77777777" w:rsidR="00CF5C69" w:rsidRPr="00CF5C69" w:rsidRDefault="00CF5C69" w:rsidP="00CF5C69">
      <w:pPr>
        <w:numPr>
          <w:ilvl w:val="0"/>
          <w:numId w:val="16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</w:p>
    <w:p w14:paraId="1F9380BC" w14:textId="77777777" w:rsidR="00CF5C69" w:rsidRPr="00CF5C69" w:rsidRDefault="00CF5C69" w:rsidP="00CF5C69">
      <w:pPr>
        <w:numPr>
          <w:ilvl w:val="0"/>
          <w:numId w:val="16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Естествознание</w:t>
      </w:r>
    </w:p>
    <w:p w14:paraId="78BE5D86" w14:textId="77777777" w:rsidR="00CF5C69" w:rsidRPr="00CF5C69" w:rsidRDefault="00CF5C69" w:rsidP="00CF5C69">
      <w:pPr>
        <w:numPr>
          <w:ilvl w:val="0"/>
          <w:numId w:val="16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</w:t>
      </w:r>
    </w:p>
    <w:p w14:paraId="3A16C47B" w14:textId="77777777" w:rsidR="00CF5C69" w:rsidRPr="00CF5C69" w:rsidRDefault="00CF5C69" w:rsidP="00CF5C69">
      <w:pPr>
        <w:numPr>
          <w:ilvl w:val="0"/>
          <w:numId w:val="16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p w14:paraId="167C849E" w14:textId="77777777" w:rsidR="00CF5C69" w:rsidRPr="00CF5C69" w:rsidRDefault="00CF5C69" w:rsidP="00CF5C69">
      <w:pPr>
        <w:numPr>
          <w:ilvl w:val="0"/>
          <w:numId w:val="16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Филология </w:t>
      </w:r>
    </w:p>
    <w:p w14:paraId="41F86462" w14:textId="77777777" w:rsidR="00CF5C69" w:rsidRPr="00CF5C69" w:rsidRDefault="00CF5C69" w:rsidP="00CF5C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Немецкий язык:</w:t>
      </w:r>
    </w:p>
    <w:p w14:paraId="712FEC46" w14:textId="77777777" w:rsidR="00CF5C69" w:rsidRPr="00CF5C69" w:rsidRDefault="00CF5C69" w:rsidP="00CF5C69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</w:t>
      </w:r>
    </w:p>
    <w:p w14:paraId="5688301D" w14:textId="77777777" w:rsidR="00CF5C69" w:rsidRPr="00CF5C69" w:rsidRDefault="00CF5C69" w:rsidP="00CF5C69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</w:t>
      </w:r>
    </w:p>
    <w:p w14:paraId="41AABDF3" w14:textId="77777777" w:rsidR="00CF5C69" w:rsidRPr="00CF5C69" w:rsidRDefault="00CF5C69" w:rsidP="00CF5C69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</w:p>
    <w:p w14:paraId="4E45DEF4" w14:textId="77777777" w:rsidR="00CF5C69" w:rsidRPr="00CF5C69" w:rsidRDefault="00CF5C69" w:rsidP="00CF5C69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Естествознание</w:t>
      </w:r>
    </w:p>
    <w:p w14:paraId="69872203" w14:textId="77777777" w:rsidR="00CF5C69" w:rsidRPr="00CF5C69" w:rsidRDefault="00CF5C69" w:rsidP="00CF5C69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</w:t>
      </w:r>
    </w:p>
    <w:p w14:paraId="0030B219" w14:textId="77777777" w:rsidR="00CF5C69" w:rsidRPr="00CF5C69" w:rsidRDefault="00CF5C69" w:rsidP="00CF5C69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p w14:paraId="672D16DC" w14:textId="77777777" w:rsidR="00CF5C69" w:rsidRPr="00CF5C69" w:rsidRDefault="00CF5C69" w:rsidP="00CF5C69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Филология </w:t>
      </w:r>
      <w:r w:rsidRPr="00CF5C6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</w:p>
    <w:p w14:paraId="47D2F573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F2ADA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Требования к оформлению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 реферативного перевода</w:t>
      </w: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DBB9A27" w14:textId="77777777" w:rsidR="00CF5C69" w:rsidRPr="00CF5C69" w:rsidRDefault="00CF5C69" w:rsidP="00CF5C69">
      <w:pPr>
        <w:numPr>
          <w:ilvl w:val="0"/>
          <w:numId w:val="18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текста реферата – максимально 2 500 печатных знаков (с интервалами).</w:t>
      </w:r>
    </w:p>
    <w:p w14:paraId="0115A36A" w14:textId="77777777" w:rsidR="00CF5C69" w:rsidRPr="00CF5C69" w:rsidRDefault="00CF5C69" w:rsidP="00CF5C69">
      <w:pPr>
        <w:numPr>
          <w:ilvl w:val="0"/>
          <w:numId w:val="18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Шрифт: Microsoft Word, Times New Roman, 14pt, выровненный по ширине.</w:t>
      </w:r>
    </w:p>
    <w:p w14:paraId="362ACA70" w14:textId="77777777" w:rsidR="00CF5C69" w:rsidRPr="00CF5C69" w:rsidRDefault="00CF5C69" w:rsidP="00CF5C69">
      <w:pPr>
        <w:numPr>
          <w:ilvl w:val="0"/>
          <w:numId w:val="18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 первой строки (абзац) 1,25 см.</w:t>
      </w:r>
    </w:p>
    <w:p w14:paraId="22A4F59E" w14:textId="77777777" w:rsidR="00CF5C69" w:rsidRPr="00CF5C69" w:rsidRDefault="00CF5C69" w:rsidP="00CF5C69">
      <w:pPr>
        <w:numPr>
          <w:ilvl w:val="0"/>
          <w:numId w:val="18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Межстрочный интервал – одинарный.</w:t>
      </w:r>
    </w:p>
    <w:p w14:paraId="2D6F85EB" w14:textId="77777777" w:rsidR="00CF5C69" w:rsidRPr="00CF5C69" w:rsidRDefault="00CF5C69" w:rsidP="00CF5C69">
      <w:pPr>
        <w:numPr>
          <w:ilvl w:val="0"/>
          <w:numId w:val="18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 – по 2 см с каждой стороны</w:t>
      </w:r>
    </w:p>
    <w:p w14:paraId="2A7141D8" w14:textId="77777777" w:rsidR="00CF5C69" w:rsidRPr="00CF5C69" w:rsidRDefault="00CF5C69" w:rsidP="00CF5C69">
      <w:pPr>
        <w:numPr>
          <w:ilvl w:val="0"/>
          <w:numId w:val="18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Реферативный перевод состоит из библиографической записи (заглавие текста на русском языке, заглавие на языке оригинала, автор, название издания, год публикации, язык оригинала) и текста реферативного перевода в одном абзаце.</w:t>
      </w:r>
    </w:p>
    <w:p w14:paraId="55F7BB28" w14:textId="77777777" w:rsidR="00CF5C69" w:rsidRPr="00CF5C69" w:rsidRDefault="00CF5C69" w:rsidP="00CF5C69">
      <w:pPr>
        <w:numPr>
          <w:ilvl w:val="0"/>
          <w:numId w:val="18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Указание ФИО и других личных данных исполнителя реферата </w:t>
      </w: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допускается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регистрации статье автоматически присваивается персональный код участника.</w:t>
      </w:r>
    </w:p>
    <w:p w14:paraId="1BD3D682" w14:textId="77777777" w:rsidR="00CF5C69" w:rsidRPr="00CF5C69" w:rsidRDefault="00CF5C69" w:rsidP="00CF5C69">
      <w:pPr>
        <w:numPr>
          <w:ilvl w:val="0"/>
          <w:numId w:val="18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Сноски, схемы и рисунки не допускаются.</w:t>
      </w:r>
    </w:p>
    <w:p w14:paraId="28D8FF10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DC761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оставляет за собой право не принимать работы, содержащие плагиат, машинный перевод и оформленные с нарушением указанных требований.</w:t>
      </w:r>
    </w:p>
    <w:p w14:paraId="3696A16A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BBB3CCB" w14:textId="77777777" w:rsidR="00CF5C69" w:rsidRPr="00CF5C69" w:rsidRDefault="00CF5C69" w:rsidP="00CF5C69">
      <w:pPr>
        <w:numPr>
          <w:ilvl w:val="0"/>
          <w:numId w:val="1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содержанию текста реферата. </w:t>
      </w:r>
    </w:p>
    <w:p w14:paraId="6918170D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94FB9" w14:textId="77777777" w:rsidR="00CF5C69" w:rsidRPr="00CF5C69" w:rsidRDefault="00CF5C69" w:rsidP="00CF5C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вышеизложенных требований, текст реферативного перевода должен соответствовать требованиям, изложенным в презентации (доступ к ней открывается вместе с доступом к текстам)</w:t>
      </w:r>
    </w:p>
    <w:p w14:paraId="1DB44BAB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7A255" w14:textId="77777777" w:rsidR="00CF5C69" w:rsidRPr="00CF5C69" w:rsidRDefault="00CF5C69" w:rsidP="00CF5C6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Реферативный перевод оценивается </w:t>
      </w: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критериям, 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в</w:t>
      </w: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Приложении I </w:t>
      </w: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данному документу.</w:t>
      </w:r>
    </w:p>
    <w:p w14:paraId="0DAB6E19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B790C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</w:t>
      </w: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Требования к видеопрезентации «Научный стенд-ап»:</w:t>
      </w:r>
    </w:p>
    <w:p w14:paraId="414F6B2B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ECF3819" w14:textId="77777777" w:rsidR="00CF5C69" w:rsidRPr="00CF5C69" w:rsidRDefault="00CF5C69" w:rsidP="00CF5C69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Продолжительность ролика презентации – не более 5 минут.</w:t>
      </w:r>
    </w:p>
    <w:p w14:paraId="0EA7EB01" w14:textId="77777777" w:rsidR="00CF5C69" w:rsidRPr="00CF5C69" w:rsidRDefault="00CF5C69" w:rsidP="00CF5C69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необходимо в доступной разговорной форме представить содержание исходного текста, его логику и существенную информацию, а также предложить собственное видение проблемы, привлекая дополнительные материалы. </w:t>
      </w:r>
    </w:p>
    <w:p w14:paraId="5AEF499F" w14:textId="77777777" w:rsidR="00CF5C69" w:rsidRPr="00CF5C69" w:rsidRDefault="00CF5C69" w:rsidP="00CF5C69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видеопрезентации обязательно должны быть представлены как информация об участнике и тексте ИЯ, так и полная информация о дополнительных источниках.</w:t>
      </w:r>
    </w:p>
    <w:p w14:paraId="28E844CF" w14:textId="77777777" w:rsidR="00CF5C69" w:rsidRPr="00CF5C69" w:rsidRDefault="00CF5C69" w:rsidP="00CF5C69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 –1 человек в кадре (ассистентов необходимо указать).</w:t>
      </w:r>
    </w:p>
    <w:p w14:paraId="71A49030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C7D38" w14:textId="77777777" w:rsidR="00CF5C69" w:rsidRPr="00CF5C69" w:rsidRDefault="00CF5C69" w:rsidP="00CF5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участию в конкурсе не допускаются видео, если:</w:t>
      </w:r>
    </w:p>
    <w:p w14:paraId="189CA9E2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D2E0317" w14:textId="77777777" w:rsidR="00CF5C69" w:rsidRPr="00CF5C69" w:rsidRDefault="00CF5C69" w:rsidP="00CF5C69">
      <w:pPr>
        <w:numPr>
          <w:ilvl w:val="0"/>
          <w:numId w:val="21"/>
        </w:numPr>
        <w:spacing w:after="0" w:line="240" w:lineRule="auto"/>
        <w:ind w:left="108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Фоновая музыка перекрывает речь участника.</w:t>
      </w:r>
    </w:p>
    <w:p w14:paraId="793967D6" w14:textId="77777777" w:rsidR="00CF5C69" w:rsidRPr="00CF5C69" w:rsidRDefault="00CF5C69" w:rsidP="00CF5C69">
      <w:pPr>
        <w:numPr>
          <w:ilvl w:val="0"/>
          <w:numId w:val="21"/>
        </w:numPr>
        <w:spacing w:after="0" w:line="240" w:lineRule="auto"/>
        <w:ind w:left="108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видеопрезентации принимают участие другие лица, кроме заявленного участника и не указанные как ассистенты.</w:t>
      </w:r>
    </w:p>
    <w:p w14:paraId="2A517ED2" w14:textId="77777777" w:rsidR="00CF5C69" w:rsidRPr="00CF5C69" w:rsidRDefault="00CF5C69" w:rsidP="00CF5C69">
      <w:pPr>
        <w:numPr>
          <w:ilvl w:val="0"/>
          <w:numId w:val="21"/>
        </w:numPr>
        <w:spacing w:after="0" w:line="240" w:lineRule="auto"/>
        <w:ind w:left="108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подкаста нарушает законы РФ и\или интересы третьих лиц.</w:t>
      </w:r>
    </w:p>
    <w:p w14:paraId="137AFE5B" w14:textId="77777777" w:rsidR="00CF5C69" w:rsidRPr="00CF5C69" w:rsidRDefault="00CF5C69" w:rsidP="00CF5C69">
      <w:pPr>
        <w:numPr>
          <w:ilvl w:val="0"/>
          <w:numId w:val="21"/>
        </w:numPr>
        <w:spacing w:line="240" w:lineRule="auto"/>
        <w:ind w:left="108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Низкое качество видео.</w:t>
      </w:r>
    </w:p>
    <w:p w14:paraId="707CA825" w14:textId="77777777" w:rsidR="00CF5C69" w:rsidRPr="00CF5C69" w:rsidRDefault="00CF5C69" w:rsidP="00CF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Видеопрезентации, присланные в указанные сроки, после проверки на соответствие требованиям будут приняты на конкурс.</w:t>
      </w:r>
    </w:p>
    <w:p w14:paraId="794B9165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5B691" w14:textId="77777777" w:rsidR="00CF5C69" w:rsidRPr="00CF5C69" w:rsidRDefault="00CF5C69" w:rsidP="00CF5C69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Видеопрезентация оценивается по следующим</w:t>
      </w: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критериям:</w:t>
      </w:r>
    </w:p>
    <w:p w14:paraId="5309C1A6" w14:textId="77777777" w:rsidR="00CF5C69" w:rsidRPr="00CF5C69" w:rsidRDefault="00CF5C69" w:rsidP="00CF5C69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изложения реферируемого материала, </w:t>
      </w:r>
    </w:p>
    <w:p w14:paraId="3856E980" w14:textId="77777777" w:rsidR="00CF5C69" w:rsidRPr="00CF5C69" w:rsidRDefault="00CF5C69" w:rsidP="00CF5C69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информативность и доступность изложения,</w:t>
      </w:r>
    </w:p>
    <w:p w14:paraId="7948B86D" w14:textId="77777777" w:rsidR="00CF5C69" w:rsidRPr="00CF5C69" w:rsidRDefault="00CF5C69" w:rsidP="00CF5C69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русского языка,</w:t>
      </w:r>
    </w:p>
    <w:p w14:paraId="75D82122" w14:textId="77777777" w:rsidR="00CF5C69" w:rsidRPr="00CF5C69" w:rsidRDefault="00CF5C69" w:rsidP="00CF5C69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аудиторией.</w:t>
      </w:r>
    </w:p>
    <w:p w14:paraId="7F7C1926" w14:textId="77777777" w:rsidR="00CF5C69" w:rsidRPr="00CF5C69" w:rsidRDefault="00CF5C69" w:rsidP="00CF5C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6DDB420" w14:textId="77777777" w:rsidR="00CF5C69" w:rsidRPr="00CF5C69" w:rsidRDefault="00CF5C69" w:rsidP="00CF5C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Подведение итогов и определение победителей</w:t>
      </w:r>
    </w:p>
    <w:p w14:paraId="12540A11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2EADE" w14:textId="77777777" w:rsidR="00CF5C69" w:rsidRPr="00CF5C69" w:rsidRDefault="00CF5C69" w:rsidP="00CF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 Каждый член жюри при проверке Конкурсных работ заполняет оценочный лист. Итоговый балл складывается из суммы баллов в оценочных листах жюри Конкурса. На основании оценочных листов секретарь Оргкомитета формирует ведомость, представляющую собой ранжированный список участников с указанием полученных баллов, расположенных по мере убывания. </w:t>
      </w:r>
    </w:p>
    <w:p w14:paraId="19C9256F" w14:textId="77777777" w:rsidR="00CF5C69" w:rsidRPr="00CF5C69" w:rsidRDefault="00CF5C69" w:rsidP="00CF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 Списки победителей и призеров Конкурса по номинациям утверждает Оргкомитет по представлению жюри.</w:t>
      </w:r>
    </w:p>
    <w:p w14:paraId="54ADE48C" w14:textId="77777777" w:rsidR="00CF5C69" w:rsidRPr="00CF5C69" w:rsidRDefault="00CF5C69" w:rsidP="00CF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 По итогам Конкурса определяются победители в следующих номинациях:</w:t>
      </w:r>
    </w:p>
    <w:p w14:paraId="2E25A4CE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лучший реферативный перевод – первое, второе и третье места (по каждой теме в отдельности, по каждому языку)</w:t>
      </w:r>
    </w:p>
    <w:p w14:paraId="7530336C" w14:textId="77777777" w:rsidR="00CF5C69" w:rsidRPr="00CF5C69" w:rsidRDefault="00CF5C69" w:rsidP="00CF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лучшая видеопрезентация - первое, второе и третье места (по оценке жюри, по каждому языку)</w:t>
      </w:r>
    </w:p>
    <w:p w14:paraId="5531A61A" w14:textId="77777777" w:rsidR="00CF5C69" w:rsidRPr="00CF5C69" w:rsidRDefault="00CF5C69" w:rsidP="00CF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 Награждение победителей Конкурса осуществляется в соответствии с графиком проведения Конкурса.</w:t>
      </w:r>
    </w:p>
    <w:p w14:paraId="6CBE14A0" w14:textId="77777777" w:rsidR="00CF5C69" w:rsidRPr="00CF5C69" w:rsidRDefault="00CF5C69" w:rsidP="00CF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 Сведения о победителях Конкурса публикуются на официальном сайте ЯГТУ и на сайте конкурса </w:t>
      </w:r>
      <w:hyperlink r:id="rId10" w:history="1">
        <w:r w:rsidRPr="00CF5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https://sites.google.com/view/ystuforlang/activities/for-students/stc-2021</w:t>
        </w:r>
      </w:hyperlink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32A2E84" w14:textId="77777777" w:rsidR="00CF5C69" w:rsidRPr="00CF5C69" w:rsidRDefault="00CF5C69" w:rsidP="00CF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</w:t>
      </w:r>
      <w:r w:rsidRPr="00CF5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Апелляция по результатам Конкурса не предусмотрена и не проводится. </w:t>
      </w:r>
    </w:p>
    <w:p w14:paraId="1447697A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2A639E6" w14:textId="77777777" w:rsidR="00CF5C69" w:rsidRPr="00CF5C69" w:rsidRDefault="00CF5C69" w:rsidP="00CF5C69">
      <w:pPr>
        <w:numPr>
          <w:ilvl w:val="0"/>
          <w:numId w:val="2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Финансирование</w:t>
      </w:r>
    </w:p>
    <w:p w14:paraId="0E07F876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2D37A6B" w14:textId="77777777" w:rsidR="00CF5C69" w:rsidRPr="00CF5C69" w:rsidRDefault="00CF5C69" w:rsidP="00CF5C69">
      <w:pPr>
        <w:numPr>
          <w:ilvl w:val="0"/>
          <w:numId w:val="2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Взимание платы за участие в Конкурсе не предусмотрено. </w:t>
      </w:r>
    </w:p>
    <w:p w14:paraId="660C3382" w14:textId="77777777" w:rsidR="00CF5C69" w:rsidRPr="00CF5C69" w:rsidRDefault="00CF5C69" w:rsidP="00CF5C69">
      <w:pPr>
        <w:numPr>
          <w:ilvl w:val="0"/>
          <w:numId w:val="2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организацией и проведением Конкурса, работой Оргкомитета и методической комиссии, осуществляются за счет внебюджетных средств ЯГТУ. </w:t>
      </w:r>
    </w:p>
    <w:p w14:paraId="7D20FDDB" w14:textId="77777777" w:rsidR="00CF5C69" w:rsidRPr="00CF5C69" w:rsidRDefault="00CF5C69" w:rsidP="00CF5C69">
      <w:pPr>
        <w:numPr>
          <w:ilvl w:val="0"/>
          <w:numId w:val="2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и оборудование, необходимое для проведения Конкурса предоставляется ЯГТУ. </w:t>
      </w:r>
    </w:p>
    <w:p w14:paraId="75B7AF85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56FFD" w14:textId="77777777" w:rsidR="00CF5C69" w:rsidRPr="00CF5C69" w:rsidRDefault="00CF5C69" w:rsidP="00CF5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Заключительные положения</w:t>
      </w:r>
    </w:p>
    <w:p w14:paraId="7135FB53" w14:textId="77777777" w:rsidR="00CF5C69" w:rsidRPr="00CF5C69" w:rsidRDefault="00CF5C69" w:rsidP="00CF5C69">
      <w:pPr>
        <w:numPr>
          <w:ilvl w:val="0"/>
          <w:numId w:val="2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вступает в силу с момента его утверждения.</w:t>
      </w:r>
    </w:p>
    <w:p w14:paraId="3EF784C1" w14:textId="77777777" w:rsidR="00CF5C69" w:rsidRPr="00CF5C69" w:rsidRDefault="00CF5C69" w:rsidP="00CF5C69">
      <w:pPr>
        <w:numPr>
          <w:ilvl w:val="0"/>
          <w:numId w:val="2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Изменения и дополнения в настоящее Положение утверждаются приказом ректора ЯГТУ</w:t>
      </w:r>
    </w:p>
    <w:p w14:paraId="38ACC5A4" w14:textId="77777777" w:rsidR="00CF5C69" w:rsidRPr="00CF5C69" w:rsidRDefault="00CF5C69" w:rsidP="00CF5C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7270323" w14:textId="77777777" w:rsidR="00CF5C69" w:rsidRPr="00CF5C69" w:rsidRDefault="00CF5C69" w:rsidP="00CF5C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I</w:t>
      </w:r>
    </w:p>
    <w:p w14:paraId="0EB03866" w14:textId="77777777" w:rsidR="00CF5C69" w:rsidRPr="00CF5C69" w:rsidRDefault="00CF5C69" w:rsidP="00CF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05D00" w14:textId="77777777" w:rsidR="00CF5C69" w:rsidRPr="00CF5C69" w:rsidRDefault="00CF5C69" w:rsidP="00CF5C6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письменного реферативного перевода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5154"/>
        <w:gridCol w:w="2230"/>
      </w:tblGrid>
      <w:tr w:rsidR="00CF5C69" w:rsidRPr="00CF5C69" w14:paraId="190B1A6E" w14:textId="77777777" w:rsidTr="00CF5C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C8878" w14:textId="77777777" w:rsidR="00CF5C69" w:rsidRPr="00CF5C69" w:rsidRDefault="00CF5C69" w:rsidP="00C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критериев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C114D" w14:textId="77777777" w:rsidR="00CF5C69" w:rsidRPr="00CF5C69" w:rsidRDefault="00CF5C69" w:rsidP="00C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0892C" w14:textId="77777777" w:rsidR="00CF5C69" w:rsidRPr="00CF5C69" w:rsidRDefault="00CF5C69" w:rsidP="00C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CF5C69" w:rsidRPr="00CF5C69" w14:paraId="70059CCD" w14:textId="77777777" w:rsidTr="00CF5C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19F56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Оформление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A9AFC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Оформление библиографической записи и текста</w:t>
            </w:r>
            <w:r w:rsidRPr="00CF5C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реферативного перевода в соответствии с требованиями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868DF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Проходной критерий</w:t>
            </w:r>
          </w:p>
          <w:p w14:paraId="514C1D1C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несоответствии требованиям работа не оценивается и не участвует в конкурсе. </w:t>
            </w:r>
          </w:p>
        </w:tc>
      </w:tr>
      <w:tr w:rsidR="00CF5C69" w:rsidRPr="00CF5C69" w14:paraId="2728AB33" w14:textId="77777777" w:rsidTr="00CF5C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D5850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Заголовок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1C801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Перевод заголовка</w:t>
            </w:r>
          </w:p>
          <w:p w14:paraId="2F32D17D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Перевод заголовка реферативного перевода отражает содержание оригинального текста и текста реферативного перевода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B7D74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CF5C69" w:rsidRPr="00CF5C69" w14:paraId="4DE6B69C" w14:textId="77777777" w:rsidTr="00CF5C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C981F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4B9DF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Перевод заголовка – стилистика</w:t>
            </w:r>
          </w:p>
          <w:p w14:paraId="2B7B8D55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переводе заголовка воспроизведены стилистические приемы автора оригинального текста (игра слов, фразеологизмы и т.п.)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9D03E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CF5C69" w:rsidRPr="00CF5C69" w14:paraId="1897124D" w14:textId="77777777" w:rsidTr="00CF5C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86194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Полнота изложения источника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43B9E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Выделение существенной информации</w:t>
            </w:r>
          </w:p>
          <w:p w14:paraId="002FCF81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реферате отмечена </w:t>
            </w: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вся</w:t>
            </w:r>
            <w:r w:rsidRPr="00CF5C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информация, ключевая для понимания предмета, цели, аргументов/методов/хода работы/результатов (в зависимости от характера и содержания оригинала) и выводов в оригинальной статье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836B2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CF5C69" w:rsidRPr="00CF5C69" w14:paraId="4CE254CB" w14:textId="77777777" w:rsidTr="00CF5C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5C858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3D6E6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Соблюдение логики источника</w:t>
            </w:r>
          </w:p>
          <w:p w14:paraId="1B580402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реферативном переводе не искажена логика автора оригинального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E7B06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CF5C69" w:rsidRPr="00CF5C69" w14:paraId="131AEF75" w14:textId="77777777" w:rsidTr="00CF5C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BD1C1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Доступность изложения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AA312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Простой язык</w:t>
            </w:r>
          </w:p>
          <w:p w14:paraId="781EA7BA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Текст реферата излагается точным, кратким и простым языком и, составляется в безличной форме. Нейтральность изложения.</w:t>
            </w: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581A2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CF5C69" w:rsidRPr="00CF5C69" w14:paraId="030F25A6" w14:textId="77777777" w:rsidTr="00CF5C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1198C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DD29F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Соответствие речевым нормам</w:t>
            </w:r>
          </w:p>
          <w:p w14:paraId="3E25F188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Употребляются синтаксические конструкции, свойственные языку научных и технических документов; не применяются сложные стилистические обороты. Нет злоупотреблений вводными оборотами.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FCB18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CF5C69" w:rsidRPr="00CF5C69" w14:paraId="039BE1F2" w14:textId="77777777" w:rsidTr="00CF5C69">
        <w:trPr>
          <w:trHeight w:val="7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4012E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Использование терминов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E448A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Корректное употребление терминов. </w:t>
            </w:r>
            <w:r w:rsidRPr="00CF5C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Применяется стандартизованная терминология и система обозначений, принятая в соответствующей отрасли науки и техники. Термины употребляются осознанно. Соблюдается единство терминологии. Нестандартные (авторские) термины и символы разъясняются при первом их упоминании.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8323B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CF5C69" w:rsidRPr="00CF5C69" w14:paraId="24CE9F7C" w14:textId="77777777" w:rsidTr="00CF5C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7B298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Имена собственные</w:t>
            </w:r>
          </w:p>
          <w:p w14:paraId="09CB351B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11603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Корректная передача имен собственных.</w:t>
            </w:r>
            <w:r w:rsidRPr="00CF5C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Географические названия приведены на русском языке. Названия организаций, фирм, учреждений приводятся на языке первоисточника. Фамилии в тексте реферата приводятся на языке оригинала без пробелов между инициалами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65CB0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CF5C69" w:rsidRPr="00CF5C69" w14:paraId="69560C2A" w14:textId="77777777" w:rsidTr="00CF5C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91FD5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Грамотность изложения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6E24E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Следование нормам орфографии и грамматики русского языка. </w:t>
            </w:r>
            <w:r w:rsidRPr="00CF5C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Отсутствуют грамматические и орфографические ошибки.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49F74" w14:textId="77777777" w:rsidR="00CF5C69" w:rsidRPr="00CF5C69" w:rsidRDefault="00CF5C69" w:rsidP="00C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</w:tbl>
    <w:p w14:paraId="31B61861" w14:textId="77777777" w:rsidR="008B3FA7" w:rsidRDefault="008B3FA7"/>
    <w:sectPr w:rsidR="008B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4C6"/>
    <w:multiLevelType w:val="multilevel"/>
    <w:tmpl w:val="5E68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21214"/>
    <w:multiLevelType w:val="multilevel"/>
    <w:tmpl w:val="7ADA78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D62DA"/>
    <w:multiLevelType w:val="multilevel"/>
    <w:tmpl w:val="03EC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0483D"/>
    <w:multiLevelType w:val="multilevel"/>
    <w:tmpl w:val="FD52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37ACC"/>
    <w:multiLevelType w:val="multilevel"/>
    <w:tmpl w:val="7450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73DF5"/>
    <w:multiLevelType w:val="multilevel"/>
    <w:tmpl w:val="54F8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51D2C"/>
    <w:multiLevelType w:val="multilevel"/>
    <w:tmpl w:val="D0D8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B010E0"/>
    <w:multiLevelType w:val="multilevel"/>
    <w:tmpl w:val="242A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BA2780"/>
    <w:multiLevelType w:val="multilevel"/>
    <w:tmpl w:val="13889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121504"/>
    <w:multiLevelType w:val="multilevel"/>
    <w:tmpl w:val="FFCAA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03BD9"/>
    <w:multiLevelType w:val="multilevel"/>
    <w:tmpl w:val="454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511A91"/>
    <w:multiLevelType w:val="multilevel"/>
    <w:tmpl w:val="EA56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C37AD"/>
    <w:multiLevelType w:val="multilevel"/>
    <w:tmpl w:val="6F383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F21A9F"/>
    <w:multiLevelType w:val="multilevel"/>
    <w:tmpl w:val="FED2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DC74AE"/>
    <w:multiLevelType w:val="multilevel"/>
    <w:tmpl w:val="11B6D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E82B3C"/>
    <w:multiLevelType w:val="multilevel"/>
    <w:tmpl w:val="C568C2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50412F"/>
    <w:multiLevelType w:val="multilevel"/>
    <w:tmpl w:val="CD72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EB6DFA"/>
    <w:multiLevelType w:val="multilevel"/>
    <w:tmpl w:val="B9C6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174370"/>
    <w:multiLevelType w:val="multilevel"/>
    <w:tmpl w:val="DEF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D458E"/>
    <w:multiLevelType w:val="multilevel"/>
    <w:tmpl w:val="388A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8F5534"/>
    <w:multiLevelType w:val="multilevel"/>
    <w:tmpl w:val="F828A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A91B57"/>
    <w:multiLevelType w:val="multilevel"/>
    <w:tmpl w:val="1F08F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2F1122"/>
    <w:multiLevelType w:val="multilevel"/>
    <w:tmpl w:val="0B7E5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E32226"/>
    <w:multiLevelType w:val="multilevel"/>
    <w:tmpl w:val="82DC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C65D73"/>
    <w:multiLevelType w:val="multilevel"/>
    <w:tmpl w:val="B38E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17"/>
  </w:num>
  <w:num w:numId="4">
    <w:abstractNumId w:val="22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4"/>
  </w:num>
  <w:num w:numId="9">
    <w:abstractNumId w:val="20"/>
    <w:lvlOverride w:ilvl="0">
      <w:lvl w:ilvl="0">
        <w:numFmt w:val="decimal"/>
        <w:lvlText w:val="%1."/>
        <w:lvlJc w:val="left"/>
      </w:lvl>
    </w:lvlOverride>
  </w:num>
  <w:num w:numId="10">
    <w:abstractNumId w:val="21"/>
    <w:lvlOverride w:ilvl="0">
      <w:lvl w:ilvl="0">
        <w:numFmt w:val="decimal"/>
        <w:lvlText w:val="%1."/>
        <w:lvlJc w:val="left"/>
      </w:lvl>
    </w:lvlOverride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16"/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11"/>
  </w:num>
  <w:num w:numId="16">
    <w:abstractNumId w:val="6"/>
  </w:num>
  <w:num w:numId="17">
    <w:abstractNumId w:val="18"/>
  </w:num>
  <w:num w:numId="18">
    <w:abstractNumId w:val="19"/>
  </w:num>
  <w:num w:numId="19">
    <w:abstractNumId w:val="24"/>
  </w:num>
  <w:num w:numId="20">
    <w:abstractNumId w:val="7"/>
  </w:num>
  <w:num w:numId="21">
    <w:abstractNumId w:val="3"/>
  </w:num>
  <w:num w:numId="22">
    <w:abstractNumId w:val="10"/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69"/>
    <w:rsid w:val="008B3FA7"/>
    <w:rsid w:val="00C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0A9D"/>
  <w15:chartTrackingRefBased/>
  <w15:docId w15:val="{B334E843-7C03-425D-ADFB-5ECD40CD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285">
          <w:marLeft w:val="-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ystuforlang/activities/for-students/stc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ystuforlang/activities/for-students/stc-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ystuforlang/activities/for-students/stc-2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tes.google.com/view/ystuforlang/activities/for-students/stc-2021" TargetMode="External"/><Relationship Id="rId10" Type="http://schemas.openxmlformats.org/officeDocument/2006/relationships/hyperlink" Target="https://sites.google.com/view/ystuforlang/activities/for-students/stc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ystuforlang/activities/for-students/stc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2026</Words>
  <Characters>11552</Characters>
  <Application>Microsoft Office Word</Application>
  <DocSecurity>0</DocSecurity>
  <Lines>96</Lines>
  <Paragraphs>27</Paragraphs>
  <ScaleCrop>false</ScaleCrop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2021-10-22T06:38:00Z</dcterms:created>
  <dcterms:modified xsi:type="dcterms:W3CDTF">2021-10-22T06:40:00Z</dcterms:modified>
</cp:coreProperties>
</file>