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1E" w:rsidRPr="00C7571E" w:rsidRDefault="00C7571E" w:rsidP="00C7571E">
      <w:pPr>
        <w:pStyle w:val="Default"/>
        <w:jc w:val="center"/>
        <w:rPr>
          <w:b/>
          <w:sz w:val="28"/>
          <w:szCs w:val="28"/>
        </w:rPr>
      </w:pPr>
      <w:r w:rsidRPr="00C7571E">
        <w:rPr>
          <w:b/>
          <w:sz w:val="28"/>
          <w:szCs w:val="28"/>
        </w:rPr>
        <w:t>ПОЛОЖЕНИЕ</w:t>
      </w:r>
    </w:p>
    <w:p w:rsidR="00C7571E" w:rsidRPr="005D47B1" w:rsidRDefault="00C7571E" w:rsidP="00C7571E">
      <w:pPr>
        <w:pStyle w:val="Default"/>
        <w:jc w:val="center"/>
        <w:rPr>
          <w:b/>
          <w:sz w:val="28"/>
          <w:szCs w:val="28"/>
          <w:lang w:val="en-US"/>
        </w:rPr>
      </w:pPr>
      <w:r w:rsidRPr="005D47B1">
        <w:rPr>
          <w:b/>
          <w:sz w:val="28"/>
          <w:szCs w:val="28"/>
        </w:rPr>
        <w:t>О</w:t>
      </w:r>
      <w:r w:rsidRPr="005D47B1">
        <w:rPr>
          <w:b/>
          <w:sz w:val="28"/>
          <w:szCs w:val="28"/>
          <w:lang w:val="en-US"/>
        </w:rPr>
        <w:t xml:space="preserve"> </w:t>
      </w:r>
      <w:r w:rsidRPr="005D47B1">
        <w:rPr>
          <w:b/>
          <w:sz w:val="28"/>
          <w:szCs w:val="28"/>
        </w:rPr>
        <w:t>проекте</w:t>
      </w:r>
      <w:r w:rsidRPr="005D47B1">
        <w:rPr>
          <w:b/>
          <w:sz w:val="28"/>
          <w:szCs w:val="28"/>
          <w:lang w:val="en-US"/>
        </w:rPr>
        <w:t xml:space="preserve"> “</w:t>
      </w:r>
      <w:proofErr w:type="spellStart"/>
      <w:r w:rsidRPr="005D47B1">
        <w:rPr>
          <w:b/>
          <w:sz w:val="28"/>
          <w:szCs w:val="28"/>
          <w:lang w:val="en-US"/>
        </w:rPr>
        <w:t>Brexit</w:t>
      </w:r>
      <w:proofErr w:type="spellEnd"/>
      <w:r w:rsidRPr="005D47B1">
        <w:rPr>
          <w:b/>
          <w:sz w:val="28"/>
          <w:szCs w:val="28"/>
          <w:lang w:val="en-US"/>
        </w:rPr>
        <w:t xml:space="preserve"> Issues: What’s Next?”</w:t>
      </w:r>
    </w:p>
    <w:p w:rsidR="00C7571E" w:rsidRPr="00C7571E" w:rsidRDefault="00C7571E" w:rsidP="00C7571E">
      <w:pPr>
        <w:pStyle w:val="Default"/>
        <w:jc w:val="center"/>
        <w:rPr>
          <w:sz w:val="28"/>
          <w:szCs w:val="28"/>
          <w:lang w:val="en-US"/>
        </w:rPr>
      </w:pPr>
    </w:p>
    <w:p w:rsidR="00C7571E" w:rsidRPr="00C7571E" w:rsidRDefault="00C7571E" w:rsidP="00C7571E">
      <w:pPr>
        <w:pStyle w:val="Default"/>
        <w:spacing w:line="360" w:lineRule="auto"/>
        <w:jc w:val="center"/>
        <w:rPr>
          <w:sz w:val="28"/>
          <w:szCs w:val="28"/>
        </w:rPr>
      </w:pPr>
      <w:r w:rsidRPr="00C7571E">
        <w:rPr>
          <w:b/>
          <w:bCs/>
          <w:sz w:val="28"/>
          <w:szCs w:val="28"/>
        </w:rPr>
        <w:t>1. Общие положения</w:t>
      </w:r>
    </w:p>
    <w:p w:rsidR="00C7571E" w:rsidRPr="00C7571E" w:rsidRDefault="00C7571E" w:rsidP="005D47B1">
      <w:pPr>
        <w:pStyle w:val="Default"/>
        <w:jc w:val="both"/>
        <w:rPr>
          <w:sz w:val="28"/>
          <w:szCs w:val="28"/>
        </w:rPr>
      </w:pPr>
      <w:r w:rsidRPr="00C7571E">
        <w:rPr>
          <w:sz w:val="28"/>
          <w:szCs w:val="28"/>
        </w:rPr>
        <w:t xml:space="preserve">1.1. Проектная деятельность (далее Проект) организуется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ИГЭУ), кафедрой ИИАЯ. </w:t>
      </w:r>
    </w:p>
    <w:p w:rsidR="00C7571E" w:rsidRPr="00C7571E" w:rsidRDefault="00C7571E" w:rsidP="005D47B1">
      <w:pPr>
        <w:pStyle w:val="Default"/>
        <w:jc w:val="both"/>
        <w:rPr>
          <w:sz w:val="28"/>
          <w:szCs w:val="28"/>
        </w:rPr>
      </w:pPr>
      <w:r w:rsidRPr="00C7571E">
        <w:rPr>
          <w:sz w:val="28"/>
          <w:szCs w:val="28"/>
        </w:rPr>
        <w:t xml:space="preserve">1.2. Участниками Проекта являются обучающиеся ИГЭУ и слушатели ДПП ПСПК. </w:t>
      </w:r>
    </w:p>
    <w:p w:rsidR="00C7571E" w:rsidRPr="00C7571E" w:rsidRDefault="00C7571E" w:rsidP="005D47B1">
      <w:pPr>
        <w:pStyle w:val="Default"/>
        <w:jc w:val="both"/>
        <w:rPr>
          <w:sz w:val="28"/>
          <w:szCs w:val="28"/>
        </w:rPr>
      </w:pPr>
      <w:r w:rsidRPr="00C7571E">
        <w:rPr>
          <w:sz w:val="28"/>
          <w:szCs w:val="28"/>
        </w:rPr>
        <w:t>1.3. Проект направлен на популяризацию идеи о важности изучения иностранных языков в современном пол</w:t>
      </w:r>
      <w:r w:rsidR="005D47B1">
        <w:rPr>
          <w:sz w:val="28"/>
          <w:szCs w:val="28"/>
        </w:rPr>
        <w:t xml:space="preserve">икультурном и многоязычном мире и </w:t>
      </w:r>
      <w:proofErr w:type="gramStart"/>
      <w:r w:rsidR="005D47B1">
        <w:rPr>
          <w:sz w:val="28"/>
          <w:szCs w:val="28"/>
        </w:rPr>
        <w:t xml:space="preserve">посвящен </w:t>
      </w:r>
      <w:r w:rsidRPr="00C7571E">
        <w:rPr>
          <w:sz w:val="28"/>
          <w:szCs w:val="28"/>
        </w:rPr>
        <w:t xml:space="preserve"> </w:t>
      </w:r>
      <w:r w:rsidR="005D47B1">
        <w:rPr>
          <w:sz w:val="28"/>
          <w:szCs w:val="28"/>
        </w:rPr>
        <w:t>актуальным</w:t>
      </w:r>
      <w:proofErr w:type="gramEnd"/>
      <w:r w:rsidR="005D47B1">
        <w:rPr>
          <w:sz w:val="28"/>
          <w:szCs w:val="28"/>
        </w:rPr>
        <w:t xml:space="preserve"> проблемам современной жизни в Великобритании.</w:t>
      </w:r>
      <w:bookmarkStart w:id="0" w:name="_GoBack"/>
      <w:bookmarkEnd w:id="0"/>
    </w:p>
    <w:p w:rsidR="000E62D5" w:rsidRDefault="00C7571E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1E">
        <w:rPr>
          <w:rFonts w:ascii="Times New Roman" w:hAnsi="Times New Roman" w:cs="Times New Roman"/>
          <w:sz w:val="28"/>
          <w:szCs w:val="28"/>
        </w:rPr>
        <w:t>1.4. Основные понятия. Проектное обучение – это форма организации учебного процесса, направленная на решение обучающимися практико-ориентированных учебных задач на основе самостоятельного накопления, анализа и интерпретации знаний. Проект — это форма организации самостоятельной деятельности обучающихся, совокупность приемов и действий в их определенной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5D47B1" w:rsidRPr="00C7571E" w:rsidRDefault="005D47B1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1E" w:rsidRPr="00C7571E" w:rsidRDefault="00C7571E" w:rsidP="00C757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1E">
        <w:rPr>
          <w:rFonts w:ascii="Times New Roman" w:hAnsi="Times New Roman" w:cs="Times New Roman"/>
          <w:b/>
          <w:sz w:val="28"/>
          <w:szCs w:val="28"/>
        </w:rPr>
        <w:t>2. Цель</w:t>
      </w:r>
    </w:p>
    <w:p w:rsidR="00C7571E" w:rsidRDefault="00C7571E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1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обучающихся потребности в изучении иностранных языков, развитие навыков универсальной иноязычной коммуникативной компетенции; уважительного, толерантного отношения к разным языкам и культурам. </w:t>
      </w:r>
    </w:p>
    <w:p w:rsidR="005D47B1" w:rsidRDefault="005D47B1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1E" w:rsidRDefault="00C7571E" w:rsidP="00C757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71E">
        <w:rPr>
          <w:rFonts w:ascii="Times New Roman" w:hAnsi="Times New Roman" w:cs="Times New Roman"/>
          <w:b/>
          <w:sz w:val="28"/>
          <w:szCs w:val="28"/>
        </w:rPr>
        <w:t>3. Формы организации</w:t>
      </w:r>
      <w:r w:rsidRPr="00C7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1E" w:rsidRDefault="00C7571E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1E">
        <w:rPr>
          <w:rFonts w:ascii="Times New Roman" w:hAnsi="Times New Roman" w:cs="Times New Roman"/>
          <w:sz w:val="28"/>
          <w:szCs w:val="28"/>
        </w:rPr>
        <w:t xml:space="preserve">3.1. Мероприятия дистанционного характера </w:t>
      </w:r>
      <w:r>
        <w:rPr>
          <w:rFonts w:ascii="Times New Roman" w:hAnsi="Times New Roman" w:cs="Times New Roman"/>
          <w:sz w:val="28"/>
          <w:szCs w:val="28"/>
        </w:rPr>
        <w:t>включает в себя подготовку исследовательского проекта на заданную тему с последующим обсуждением.</w:t>
      </w:r>
      <w:r w:rsidRPr="00C7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1E" w:rsidRDefault="00C7571E" w:rsidP="005D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1E">
        <w:rPr>
          <w:rFonts w:ascii="Times New Roman" w:hAnsi="Times New Roman" w:cs="Times New Roman"/>
          <w:sz w:val="28"/>
          <w:szCs w:val="28"/>
        </w:rPr>
        <w:t>3.2. Проект реализуется в сети Интернет с помощью образовательных дистанционных технологий.</w:t>
      </w:r>
    </w:p>
    <w:p w:rsidR="00C7571E" w:rsidRPr="00C7571E" w:rsidRDefault="00C7571E" w:rsidP="00C75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1E" w:rsidRPr="00C7571E" w:rsidRDefault="00C7571E" w:rsidP="00C7571E">
      <w:pPr>
        <w:pStyle w:val="Default"/>
        <w:spacing w:line="360" w:lineRule="auto"/>
        <w:jc w:val="center"/>
        <w:rPr>
          <w:sz w:val="28"/>
          <w:szCs w:val="28"/>
        </w:rPr>
      </w:pPr>
      <w:r w:rsidRPr="00C7571E">
        <w:rPr>
          <w:b/>
          <w:bCs/>
          <w:sz w:val="28"/>
          <w:szCs w:val="28"/>
        </w:rPr>
        <w:t>6. Сроки проведения</w:t>
      </w:r>
    </w:p>
    <w:p w:rsidR="00C7571E" w:rsidRDefault="00C7571E" w:rsidP="00C7571E">
      <w:pPr>
        <w:pStyle w:val="Default"/>
        <w:spacing w:line="360" w:lineRule="auto"/>
        <w:jc w:val="both"/>
        <w:rPr>
          <w:sz w:val="28"/>
          <w:szCs w:val="28"/>
        </w:rPr>
      </w:pPr>
      <w:r w:rsidRPr="00C7571E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подготовки проекта</w:t>
      </w:r>
      <w:r w:rsidRPr="00C7571E">
        <w:rPr>
          <w:sz w:val="28"/>
          <w:szCs w:val="28"/>
        </w:rPr>
        <w:t xml:space="preserve"> </w:t>
      </w:r>
      <w:r>
        <w:rPr>
          <w:sz w:val="28"/>
          <w:szCs w:val="28"/>
        </w:rPr>
        <w:t>– 15 ноября 2021 – 15 декабря 2021.</w:t>
      </w:r>
    </w:p>
    <w:p w:rsidR="005D47B1" w:rsidRDefault="005D47B1" w:rsidP="00C7571E">
      <w:pPr>
        <w:pStyle w:val="Default"/>
        <w:spacing w:line="360" w:lineRule="auto"/>
        <w:jc w:val="both"/>
        <w:rPr>
          <w:sz w:val="28"/>
          <w:szCs w:val="28"/>
        </w:rPr>
      </w:pPr>
    </w:p>
    <w:p w:rsidR="005D47B1" w:rsidRDefault="005D47B1" w:rsidP="005D47B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D47B1">
        <w:rPr>
          <w:b/>
          <w:sz w:val="28"/>
          <w:szCs w:val="28"/>
        </w:rPr>
        <w:t>7. Контакты</w:t>
      </w:r>
    </w:p>
    <w:p w:rsidR="005D47B1" w:rsidRPr="005D47B1" w:rsidRDefault="005D47B1" w:rsidP="005D47B1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D47B1"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Екатерина Борисовна </w:t>
      </w:r>
      <w:r w:rsidRPr="005D47B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katestaroverova</w:t>
      </w:r>
      <w:proofErr w:type="spellEnd"/>
      <w:r w:rsidRPr="005D47B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47B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5D47B1" w:rsidRPr="005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E"/>
    <w:rsid w:val="000E62D5"/>
    <w:rsid w:val="005D47B1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876B"/>
  <w15:chartTrackingRefBased/>
  <w15:docId w15:val="{E5DD2798-D750-4B30-9453-F417E34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2021-12-12T10:51:00Z</dcterms:created>
  <dcterms:modified xsi:type="dcterms:W3CDTF">2021-12-12T11:07:00Z</dcterms:modified>
</cp:coreProperties>
</file>