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73" w:rsidRPr="008B0972" w:rsidRDefault="009B5873" w:rsidP="00A943F7">
      <w:pPr>
        <w:spacing w:after="0" w:line="240" w:lineRule="auto"/>
        <w:ind w:left="171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6230" w:rsidRDefault="00536230" w:rsidP="0053623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SPEECH EVALUATION CRITERIA</w:t>
      </w:r>
    </w:p>
    <w:tbl>
      <w:tblPr>
        <w:tblStyle w:val="a4"/>
        <w:tblW w:w="15660" w:type="dxa"/>
        <w:tblInd w:w="-252" w:type="dxa"/>
        <w:tblLayout w:type="fixed"/>
        <w:tblLook w:val="01E0"/>
      </w:tblPr>
      <w:tblGrid>
        <w:gridCol w:w="360"/>
        <w:gridCol w:w="3024"/>
        <w:gridCol w:w="3024"/>
        <w:gridCol w:w="3312"/>
        <w:gridCol w:w="2736"/>
        <w:gridCol w:w="3204"/>
      </w:tblGrid>
      <w:tr w:rsidR="00536230" w:rsidRPr="004C1F87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1. Content Analysis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2. Organization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3. Delivery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4.Dealing with questions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5. Lexical and grammatical accuracy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ind w:left="-10" w:firstLine="10"/>
              <w:rPr>
                <w:lang w:val="en-US"/>
              </w:rPr>
            </w:pPr>
            <w:r w:rsidRPr="007763B4">
              <w:rPr>
                <w:lang w:val="en-US"/>
              </w:rPr>
              <w:t>3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 xml:space="preserve">- The speaker presents a well-developed and competent analysis of the complexities of the issue; </w:t>
            </w:r>
          </w:p>
          <w:p w:rsidR="00536230" w:rsidRPr="007763B4" w:rsidRDefault="00536230" w:rsidP="00A94146">
            <w:pPr>
              <w:ind w:left="-46" w:firstLine="46"/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Is able to get the message across, using well-chosen and insightful reasons, facts, examples and / or expert opinion.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The speech is well-organized: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topic is clearly stated;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divisions (introduction, body, conclusion) are clear, and adequate time is devoted to each division within the 5 minute time limit;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One can trace a logical progression of ideas with effective use of transitions and a note of finality.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natural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(lively) and it reinforces the ideas of the speech: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orator demonstrates clear enunciation, sufficient variety in rate, pause and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exhibits poise and confidence; gestures and movement are motivated, eye contact is direct;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Note-card is used as an integral part of the delivery.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demonstrates the ability to differentiate and respond to good, difficult, unnecessary, or irrelevant questions;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clear standard speech reasonably well;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answer is complete, clear and spontaneous.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orator demonstrates high lexical and grammatical accuracy and syntactic variety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proofErr w:type="gramStart"/>
            <w:r w:rsidRPr="007763B4">
              <w:rPr>
                <w:lang w:val="en-US"/>
              </w:rPr>
              <w:t>both</w:t>
            </w:r>
            <w:proofErr w:type="gramEnd"/>
            <w:r w:rsidRPr="007763B4">
              <w:rPr>
                <w:lang w:val="en-US"/>
              </w:rPr>
              <w:t xml:space="preserve"> in the speech and in dealing with questions.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2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speaker presents an adequate analysis of the issue;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Is able to get the message through, using relevant reasons, facts, examples and / or expert opinion.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The speech is adequately organized: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topic is stated;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divisions are clear, but there may be inappropriateness in time devoted to each division within the 5 minute time limit;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It may have some flaws in a logical progression of ideas, use of transitions and / or unclear note of finality.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natural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enough: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But though the enunciation may be good enough (or with occasional minor errors), the speaker may lack variety in rate, pause or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- The speaker may exhibit adequate confidence, though gestures and movement may discord with the tone of speech; 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No eye-contact;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use of the note-card is quite appropriate.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May lack the ability to differentiate different types of questions;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clear standard speech, although may need some repetition or rephrasing;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answer is appropriate though it may be not spontaneous.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orator demonstrates adequate lexical and grammatical accuracy, but may lack syntactic variety;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There may be some errors that do not impede communicative effectiveness.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1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demonstrates a limited competence in the analysis of the issue;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Is trying to get the message through using vague reasons, facts and examples.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speech is poorly organized: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topic is stated unclearly;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divisions are vague;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It lacks a logical progression of ideas, effective use of transitions and / or a note of finality.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poor: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Frequent minor and / or occasional major errors in enunciation, insufficient variety in rate, pause and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exhibits lack of confidence, gestures and movement discord with the ideas of the speech;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Fails to make eye-contact;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Inappropriate use of the note-card.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questions asked in slow and carefully articulated language, but requires much repetition or rephrasing and / or long pauses to assimilate meaning.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- The answer is </w:t>
            </w:r>
            <w:proofErr w:type="gramStart"/>
            <w:r w:rsidRPr="007763B4">
              <w:rPr>
                <w:lang w:val="en-US"/>
              </w:rPr>
              <w:t>incomplete  or</w:t>
            </w:r>
            <w:proofErr w:type="gramEnd"/>
            <w:r w:rsidRPr="007763B4">
              <w:rPr>
                <w:lang w:val="en-US"/>
              </w:rPr>
              <w:t xml:space="preserve"> unclear.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Lexical and grammatical accuracy is low. The speech lacks syntactic variety;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Many utterances contain inaccuracies that impede communicative effectiveness.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0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Off-topic, attempts to copy the topic.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speech is disorganized.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Not enough to evaluate.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Does not seem to understand anything / no answer. 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Grammatical and lexical accuracy is low enough to evaluate.</w:t>
            </w:r>
          </w:p>
        </w:tc>
      </w:tr>
    </w:tbl>
    <w:p w:rsidR="009B5873" w:rsidRPr="009B5873" w:rsidRDefault="009B5873">
      <w:pPr>
        <w:rPr>
          <w:lang w:val="en-US"/>
        </w:rPr>
      </w:pPr>
    </w:p>
    <w:sectPr w:rsidR="009B5873" w:rsidRPr="009B5873" w:rsidSect="00A9414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DB6"/>
    <w:multiLevelType w:val="hybridMultilevel"/>
    <w:tmpl w:val="7992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189E"/>
    <w:multiLevelType w:val="hybridMultilevel"/>
    <w:tmpl w:val="067AEF94"/>
    <w:lvl w:ilvl="0" w:tplc="70C0FC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8E1"/>
    <w:rsid w:val="000109AA"/>
    <w:rsid w:val="00113C4C"/>
    <w:rsid w:val="001E2196"/>
    <w:rsid w:val="004036B6"/>
    <w:rsid w:val="00437A31"/>
    <w:rsid w:val="00536230"/>
    <w:rsid w:val="005479F4"/>
    <w:rsid w:val="006C5042"/>
    <w:rsid w:val="006E33C0"/>
    <w:rsid w:val="006F2391"/>
    <w:rsid w:val="00867A11"/>
    <w:rsid w:val="0088583C"/>
    <w:rsid w:val="008B0972"/>
    <w:rsid w:val="009B5873"/>
    <w:rsid w:val="00A94146"/>
    <w:rsid w:val="00A943F7"/>
    <w:rsid w:val="00AB46AC"/>
    <w:rsid w:val="00B73E17"/>
    <w:rsid w:val="00BE4352"/>
    <w:rsid w:val="00C2335B"/>
    <w:rsid w:val="00CC70AD"/>
    <w:rsid w:val="00CD28E1"/>
    <w:rsid w:val="00D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E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53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ИИАЯ</dc:creator>
  <cp:keywords/>
  <dc:description/>
  <cp:lastModifiedBy>User</cp:lastModifiedBy>
  <cp:revision>15</cp:revision>
  <cp:lastPrinted>2015-03-16T12:52:00Z</cp:lastPrinted>
  <dcterms:created xsi:type="dcterms:W3CDTF">2010-02-26T12:40:00Z</dcterms:created>
  <dcterms:modified xsi:type="dcterms:W3CDTF">2016-11-23T08:26:00Z</dcterms:modified>
</cp:coreProperties>
</file>