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716"/>
        <w:gridCol w:w="2467"/>
        <w:gridCol w:w="1244"/>
        <w:gridCol w:w="1499"/>
        <w:gridCol w:w="3645"/>
      </w:tblGrid>
      <w:tr w:rsidR="00091610" w:rsidRPr="00091610" w14:paraId="42832F9E" w14:textId="77777777" w:rsidTr="007046BB">
        <w:trPr>
          <w:trHeight w:val="511"/>
        </w:trPr>
        <w:tc>
          <w:tcPr>
            <w:tcW w:w="374" w:type="pct"/>
          </w:tcPr>
          <w:p w14:paraId="25747B11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9" w:type="pct"/>
          </w:tcPr>
          <w:p w14:paraId="00A200A3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0" w:type="pct"/>
          </w:tcPr>
          <w:p w14:paraId="61FF2F4D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83" w:type="pct"/>
          </w:tcPr>
          <w:p w14:paraId="15C67EC2" w14:textId="372E9808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04" w:type="pct"/>
          </w:tcPr>
          <w:p w14:paraId="7AF998FD" w14:textId="49CC93F1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</w:tr>
      <w:tr w:rsidR="00091610" w:rsidRPr="00091610" w14:paraId="2E3BDE7F" w14:textId="77777777" w:rsidTr="007046BB">
        <w:trPr>
          <w:trHeight w:val="788"/>
        </w:trPr>
        <w:tc>
          <w:tcPr>
            <w:tcW w:w="374" w:type="pct"/>
          </w:tcPr>
          <w:p w14:paraId="3DC68DF3" w14:textId="1601935C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9" w:type="pct"/>
          </w:tcPr>
          <w:p w14:paraId="05407D0C" w14:textId="53CEDC93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Недвига</w:t>
            </w:r>
            <w:proofErr w:type="spellEnd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650" w:type="pct"/>
          </w:tcPr>
          <w:p w14:paraId="1609D9B4" w14:textId="2607F2B3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783" w:type="pct"/>
          </w:tcPr>
          <w:p w14:paraId="12F1858A" w14:textId="1991E4A0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904" w:type="pct"/>
            <w:vMerge w:val="restart"/>
            <w:vAlign w:val="center"/>
          </w:tcPr>
          <w:p w14:paraId="569CCCFB" w14:textId="4DFA8EAB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13.03.02:05 Электроэнергетика и электротехника (Электроэнергетические системы и сети)</w:t>
            </w:r>
          </w:p>
        </w:tc>
      </w:tr>
      <w:tr w:rsidR="00091610" w:rsidRPr="00091610" w14:paraId="36812E9E" w14:textId="77777777" w:rsidTr="007046BB">
        <w:trPr>
          <w:trHeight w:val="773"/>
        </w:trPr>
        <w:tc>
          <w:tcPr>
            <w:tcW w:w="374" w:type="pct"/>
          </w:tcPr>
          <w:p w14:paraId="49D386DA" w14:textId="7ED76D49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9" w:type="pct"/>
          </w:tcPr>
          <w:p w14:paraId="52E9356E" w14:textId="043EB302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Логинов Андрей Михайлович</w:t>
            </w:r>
          </w:p>
        </w:tc>
        <w:tc>
          <w:tcPr>
            <w:tcW w:w="650" w:type="pct"/>
          </w:tcPr>
          <w:p w14:paraId="57B3ADCD" w14:textId="46B81064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783" w:type="pct"/>
          </w:tcPr>
          <w:p w14:paraId="231F8072" w14:textId="4B6B476F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904" w:type="pct"/>
            <w:vMerge/>
          </w:tcPr>
          <w:p w14:paraId="0A8F4945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549038A4" w14:textId="77777777" w:rsidTr="007046BB">
        <w:trPr>
          <w:trHeight w:val="525"/>
        </w:trPr>
        <w:tc>
          <w:tcPr>
            <w:tcW w:w="374" w:type="pct"/>
          </w:tcPr>
          <w:p w14:paraId="14E6275D" w14:textId="7529BA9C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9" w:type="pct"/>
          </w:tcPr>
          <w:p w14:paraId="5C80C498" w14:textId="0DB8B80A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Харламова Лия Алексеевна</w:t>
            </w:r>
          </w:p>
        </w:tc>
        <w:tc>
          <w:tcPr>
            <w:tcW w:w="650" w:type="pct"/>
          </w:tcPr>
          <w:p w14:paraId="5302E2B2" w14:textId="7712027B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783" w:type="pct"/>
          </w:tcPr>
          <w:p w14:paraId="30BF9A96" w14:textId="35E27DFC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904" w:type="pct"/>
            <w:vMerge/>
          </w:tcPr>
          <w:p w14:paraId="419A30C1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42BFC779" w14:textId="77777777" w:rsidTr="007046BB">
        <w:trPr>
          <w:trHeight w:val="773"/>
        </w:trPr>
        <w:tc>
          <w:tcPr>
            <w:tcW w:w="374" w:type="pct"/>
          </w:tcPr>
          <w:p w14:paraId="3BD9CA10" w14:textId="6F2D7388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9" w:type="pct"/>
          </w:tcPr>
          <w:p w14:paraId="2D29A387" w14:textId="7E7BDE80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Корнилова Ирина Юрьевна</w:t>
            </w:r>
          </w:p>
        </w:tc>
        <w:tc>
          <w:tcPr>
            <w:tcW w:w="650" w:type="pct"/>
          </w:tcPr>
          <w:p w14:paraId="3173321C" w14:textId="45685506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783" w:type="pct"/>
          </w:tcPr>
          <w:p w14:paraId="2B561B43" w14:textId="32258E11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04" w:type="pct"/>
            <w:vMerge/>
          </w:tcPr>
          <w:p w14:paraId="2160B0EF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32D534D3" w14:textId="77777777" w:rsidTr="007046BB">
        <w:trPr>
          <w:trHeight w:val="773"/>
        </w:trPr>
        <w:tc>
          <w:tcPr>
            <w:tcW w:w="374" w:type="pct"/>
          </w:tcPr>
          <w:p w14:paraId="525442F9" w14:textId="0E0A73F9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9" w:type="pct"/>
            <w:vAlign w:val="center"/>
          </w:tcPr>
          <w:p w14:paraId="059A3861" w14:textId="710C6E04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Крайкина</w:t>
            </w:r>
            <w:proofErr w:type="spellEnd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50" w:type="pct"/>
          </w:tcPr>
          <w:p w14:paraId="0871A6A0" w14:textId="56A5D27B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783" w:type="pct"/>
          </w:tcPr>
          <w:p w14:paraId="0B12033F" w14:textId="129D728A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904" w:type="pct"/>
            <w:vMerge/>
          </w:tcPr>
          <w:p w14:paraId="4D13476D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412ADBBB" w14:textId="77777777" w:rsidTr="007046BB">
        <w:trPr>
          <w:trHeight w:val="788"/>
        </w:trPr>
        <w:tc>
          <w:tcPr>
            <w:tcW w:w="374" w:type="pct"/>
          </w:tcPr>
          <w:p w14:paraId="385855E6" w14:textId="75DD027B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9" w:type="pct"/>
          </w:tcPr>
          <w:p w14:paraId="2FE42AD4" w14:textId="3D94E2E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Лебедева Элина Дмитриевна</w:t>
            </w:r>
          </w:p>
        </w:tc>
        <w:tc>
          <w:tcPr>
            <w:tcW w:w="650" w:type="pct"/>
          </w:tcPr>
          <w:p w14:paraId="5F4BCB6C" w14:textId="78053153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783" w:type="pct"/>
          </w:tcPr>
          <w:p w14:paraId="79C7E837" w14:textId="143BBEF5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904" w:type="pct"/>
            <w:vMerge/>
          </w:tcPr>
          <w:p w14:paraId="05247B19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5E25CBCE" w14:textId="77777777" w:rsidTr="007046BB">
        <w:trPr>
          <w:trHeight w:val="773"/>
        </w:trPr>
        <w:tc>
          <w:tcPr>
            <w:tcW w:w="374" w:type="pct"/>
          </w:tcPr>
          <w:p w14:paraId="243C7EF6" w14:textId="516A4F98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9" w:type="pct"/>
          </w:tcPr>
          <w:p w14:paraId="3FDF57AB" w14:textId="01E6359F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Чумакова Надежда Александровна</w:t>
            </w:r>
          </w:p>
        </w:tc>
        <w:tc>
          <w:tcPr>
            <w:tcW w:w="650" w:type="pct"/>
          </w:tcPr>
          <w:p w14:paraId="76330CB7" w14:textId="11C21D68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783" w:type="pct"/>
          </w:tcPr>
          <w:p w14:paraId="1F7BC144" w14:textId="531989E1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pct"/>
            <w:vMerge/>
          </w:tcPr>
          <w:p w14:paraId="69B2200C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0AE8E771" w14:textId="77777777" w:rsidTr="007046BB">
        <w:trPr>
          <w:trHeight w:val="788"/>
        </w:trPr>
        <w:tc>
          <w:tcPr>
            <w:tcW w:w="374" w:type="pct"/>
          </w:tcPr>
          <w:p w14:paraId="6B087F77" w14:textId="1D8314AA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9" w:type="pct"/>
          </w:tcPr>
          <w:p w14:paraId="400EEC12" w14:textId="3A6932D1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Першикова</w:t>
            </w:r>
            <w:proofErr w:type="spellEnd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650" w:type="pct"/>
          </w:tcPr>
          <w:p w14:paraId="1783417D" w14:textId="63BE07E9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783" w:type="pct"/>
          </w:tcPr>
          <w:p w14:paraId="21740ECF" w14:textId="5037D234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904" w:type="pct"/>
            <w:vMerge/>
          </w:tcPr>
          <w:p w14:paraId="7C68F017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5BC39E29" w14:textId="77777777" w:rsidTr="007046BB">
        <w:trPr>
          <w:trHeight w:val="248"/>
        </w:trPr>
        <w:tc>
          <w:tcPr>
            <w:tcW w:w="374" w:type="pct"/>
          </w:tcPr>
          <w:p w14:paraId="24038C08" w14:textId="00791AAA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9" w:type="pct"/>
          </w:tcPr>
          <w:p w14:paraId="371FC84D" w14:textId="346DFA20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Коломейчук</w:t>
            </w:r>
            <w:proofErr w:type="spellEnd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650" w:type="pct"/>
          </w:tcPr>
          <w:p w14:paraId="5954110E" w14:textId="4613C87C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</w:p>
        </w:tc>
        <w:tc>
          <w:tcPr>
            <w:tcW w:w="783" w:type="pct"/>
          </w:tcPr>
          <w:p w14:paraId="091F332F" w14:textId="6AB9973E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904" w:type="pct"/>
            <w:vMerge w:val="restart"/>
          </w:tcPr>
          <w:p w14:paraId="0CFB5789" w14:textId="74203C15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13.03.02:01 Электроэнергетика и электротехника (</w:t>
            </w:r>
            <w:proofErr w:type="gramStart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Высоковольтные</w:t>
            </w:r>
            <w:proofErr w:type="gramEnd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электроэнергетика и электротехника)</w:t>
            </w:r>
          </w:p>
        </w:tc>
      </w:tr>
      <w:tr w:rsidR="00091610" w:rsidRPr="00091610" w14:paraId="7BE929E9" w14:textId="77777777" w:rsidTr="007046BB">
        <w:trPr>
          <w:trHeight w:val="262"/>
        </w:trPr>
        <w:tc>
          <w:tcPr>
            <w:tcW w:w="374" w:type="pct"/>
          </w:tcPr>
          <w:p w14:paraId="7A9767F4" w14:textId="1607B751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9" w:type="pct"/>
          </w:tcPr>
          <w:p w14:paraId="1D7BEC69" w14:textId="7E462691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Подгородецкий Сергей Игоревич</w:t>
            </w:r>
          </w:p>
        </w:tc>
        <w:tc>
          <w:tcPr>
            <w:tcW w:w="650" w:type="pct"/>
          </w:tcPr>
          <w:p w14:paraId="362939DC" w14:textId="36FBA795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</w:p>
        </w:tc>
        <w:tc>
          <w:tcPr>
            <w:tcW w:w="783" w:type="pct"/>
          </w:tcPr>
          <w:p w14:paraId="669D6BDC" w14:textId="2BC5A7C1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904" w:type="pct"/>
            <w:vMerge/>
          </w:tcPr>
          <w:p w14:paraId="403FC6F1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19752D05" w14:textId="77777777" w:rsidTr="007046BB">
        <w:trPr>
          <w:trHeight w:val="248"/>
        </w:trPr>
        <w:tc>
          <w:tcPr>
            <w:tcW w:w="374" w:type="pct"/>
          </w:tcPr>
          <w:p w14:paraId="3AF9C8E1" w14:textId="45CE5F46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9" w:type="pct"/>
          </w:tcPr>
          <w:p w14:paraId="1B9C35AF" w14:textId="56C3A58C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Страхов Артем Николаевич</w:t>
            </w:r>
          </w:p>
        </w:tc>
        <w:tc>
          <w:tcPr>
            <w:tcW w:w="650" w:type="pct"/>
          </w:tcPr>
          <w:p w14:paraId="52C43B29" w14:textId="5C1E1FA2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783" w:type="pct"/>
          </w:tcPr>
          <w:p w14:paraId="4D1E83C3" w14:textId="19137E86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904" w:type="pct"/>
          </w:tcPr>
          <w:p w14:paraId="26B1B0F3" w14:textId="2DB59210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13.03.02:02</w:t>
            </w:r>
            <w:r w:rsidRPr="00091610"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Электроэнергетика и электротехника (Электрические станции и подстанции)</w:t>
            </w:r>
          </w:p>
        </w:tc>
      </w:tr>
      <w:tr w:rsidR="00091610" w:rsidRPr="00091610" w14:paraId="7336F814" w14:textId="77777777" w:rsidTr="007046BB">
        <w:trPr>
          <w:trHeight w:val="262"/>
        </w:trPr>
        <w:tc>
          <w:tcPr>
            <w:tcW w:w="374" w:type="pct"/>
          </w:tcPr>
          <w:p w14:paraId="3F4CC938" w14:textId="653F6629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9" w:type="pct"/>
          </w:tcPr>
          <w:p w14:paraId="7FD05037" w14:textId="51D2373E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Шаронов Никита Алексеевич</w:t>
            </w:r>
          </w:p>
        </w:tc>
        <w:tc>
          <w:tcPr>
            <w:tcW w:w="650" w:type="pct"/>
          </w:tcPr>
          <w:p w14:paraId="75A25D3E" w14:textId="0BE4E185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</w:p>
        </w:tc>
        <w:tc>
          <w:tcPr>
            <w:tcW w:w="783" w:type="pct"/>
          </w:tcPr>
          <w:p w14:paraId="70DFF8C0" w14:textId="477424F8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904" w:type="pct"/>
            <w:vMerge w:val="restart"/>
          </w:tcPr>
          <w:p w14:paraId="5B56C6E0" w14:textId="516CF472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13.03.02:03</w:t>
            </w:r>
            <w:r w:rsidRPr="00091610"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Электроэнергетика и электротехника (Релейная защита и автоматика электроэнергетических систем)</w:t>
            </w:r>
          </w:p>
        </w:tc>
      </w:tr>
      <w:tr w:rsidR="00091610" w:rsidRPr="00091610" w14:paraId="02A5D28E" w14:textId="77777777" w:rsidTr="007046BB">
        <w:trPr>
          <w:trHeight w:val="248"/>
        </w:trPr>
        <w:tc>
          <w:tcPr>
            <w:tcW w:w="374" w:type="pct"/>
          </w:tcPr>
          <w:p w14:paraId="09AA90AC" w14:textId="477BD5FE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9" w:type="pct"/>
          </w:tcPr>
          <w:p w14:paraId="6F7CDB0B" w14:textId="2390BFB4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Муркин</w:t>
            </w:r>
            <w:proofErr w:type="spellEnd"/>
            <w:r w:rsidRPr="0009161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650" w:type="pct"/>
          </w:tcPr>
          <w:p w14:paraId="23EC168E" w14:textId="01D7CAD8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</w:p>
        </w:tc>
        <w:tc>
          <w:tcPr>
            <w:tcW w:w="783" w:type="pct"/>
          </w:tcPr>
          <w:p w14:paraId="332A0C3F" w14:textId="3B7317D2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904" w:type="pct"/>
            <w:vMerge/>
          </w:tcPr>
          <w:p w14:paraId="6F248B60" w14:textId="7777777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10" w:rsidRPr="00091610" w14:paraId="6EF790AD" w14:textId="77777777" w:rsidTr="007046BB">
        <w:trPr>
          <w:trHeight w:val="262"/>
        </w:trPr>
        <w:tc>
          <w:tcPr>
            <w:tcW w:w="374" w:type="pct"/>
          </w:tcPr>
          <w:p w14:paraId="0D7F6966" w14:textId="272A207E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9" w:type="pct"/>
          </w:tcPr>
          <w:p w14:paraId="6BFB1D55" w14:textId="1E75D538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Жукова Екатерина Сергеевна</w:t>
            </w:r>
          </w:p>
        </w:tc>
        <w:tc>
          <w:tcPr>
            <w:tcW w:w="650" w:type="pct"/>
          </w:tcPr>
          <w:p w14:paraId="1BA13753" w14:textId="4B61A7C7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3-27</w:t>
            </w:r>
          </w:p>
        </w:tc>
        <w:tc>
          <w:tcPr>
            <w:tcW w:w="783" w:type="pct"/>
          </w:tcPr>
          <w:p w14:paraId="12D41EEE" w14:textId="301E5C6B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904" w:type="pct"/>
          </w:tcPr>
          <w:p w14:paraId="6EB357A4" w14:textId="704D8F6D" w:rsidR="00091610" w:rsidRPr="00091610" w:rsidRDefault="00091610" w:rsidP="0070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13.03.02:07 Электроэнергетика и электротехника (Электроснабжение)</w:t>
            </w:r>
          </w:p>
        </w:tc>
      </w:tr>
    </w:tbl>
    <w:p w14:paraId="7F788F18" w14:textId="4F168314" w:rsidR="00603F67" w:rsidRDefault="00603F67" w:rsidP="00603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610">
        <w:rPr>
          <w:rFonts w:ascii="Times New Roman" w:hAnsi="Times New Roman" w:cs="Times New Roman"/>
          <w:sz w:val="28"/>
          <w:szCs w:val="28"/>
        </w:rPr>
        <w:t>Практика студентов 3-го курса ИГЭУ в стройотряде «</w:t>
      </w:r>
      <w:proofErr w:type="gramStart"/>
      <w:r w:rsidRPr="0009161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91610">
        <w:rPr>
          <w:rFonts w:ascii="Times New Roman" w:hAnsi="Times New Roman" w:cs="Times New Roman"/>
          <w:sz w:val="28"/>
          <w:szCs w:val="28"/>
        </w:rPr>
        <w:t xml:space="preserve"> РАСТ»</w:t>
      </w:r>
    </w:p>
    <w:p w14:paraId="7B895AC8" w14:textId="7BDAB78D" w:rsidR="007046BB" w:rsidRDefault="007046BB" w:rsidP="00603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15.06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17.07</w:t>
      </w:r>
    </w:p>
    <w:p w14:paraId="49FFF5E6" w14:textId="77777777" w:rsidR="007046BB" w:rsidRDefault="007046BB" w:rsidP="00603F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6CBAA" w14:textId="77777777" w:rsidR="007046BB" w:rsidRDefault="007046BB" w:rsidP="00603F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C6B627" w14:textId="77777777" w:rsidR="007046BB" w:rsidRPr="00091610" w:rsidRDefault="007046BB" w:rsidP="00603F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6BB" w:rsidRPr="000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2B"/>
    <w:rsid w:val="00003F1F"/>
    <w:rsid w:val="00067B00"/>
    <w:rsid w:val="00091610"/>
    <w:rsid w:val="00144927"/>
    <w:rsid w:val="0035122B"/>
    <w:rsid w:val="00375C4C"/>
    <w:rsid w:val="00603F67"/>
    <w:rsid w:val="007046BB"/>
    <w:rsid w:val="00822606"/>
    <w:rsid w:val="00AD5FC6"/>
    <w:rsid w:val="00B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C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F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F6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96A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F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F6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9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Деканат</cp:lastModifiedBy>
  <cp:revision>4</cp:revision>
  <dcterms:created xsi:type="dcterms:W3CDTF">2022-04-27T09:06:00Z</dcterms:created>
  <dcterms:modified xsi:type="dcterms:W3CDTF">2022-04-27T09:10:00Z</dcterms:modified>
</cp:coreProperties>
</file>