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33" w:rsidRPr="00743459" w:rsidRDefault="00231033" w:rsidP="00C20ED2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pacing w:val="-2"/>
          <w:sz w:val="20"/>
          <w:szCs w:val="20"/>
          <w:shd w:val="clear" w:color="auto" w:fill="FFFFFF"/>
        </w:rPr>
      </w:pPr>
      <w:proofErr w:type="spellStart"/>
      <w:r w:rsidRPr="00743459">
        <w:rPr>
          <w:rFonts w:ascii="Times New Roman" w:hAnsi="Times New Roman"/>
          <w:b/>
          <w:i/>
          <w:color w:val="000000"/>
          <w:spacing w:val="-2"/>
          <w:sz w:val="20"/>
          <w:szCs w:val="20"/>
          <w:shd w:val="clear" w:color="auto" w:fill="FFFFFF"/>
        </w:rPr>
        <w:t>В.В.Апполонов</w:t>
      </w:r>
      <w:proofErr w:type="spellEnd"/>
      <w:r w:rsidRPr="00743459">
        <w:rPr>
          <w:rFonts w:ascii="Times New Roman" w:hAnsi="Times New Roman"/>
          <w:b/>
          <w:i/>
          <w:color w:val="000000"/>
          <w:spacing w:val="-2"/>
          <w:sz w:val="20"/>
          <w:szCs w:val="20"/>
          <w:shd w:val="clear" w:color="auto" w:fill="FFFFFF"/>
        </w:rPr>
        <w:t xml:space="preserve">, </w:t>
      </w:r>
      <w:proofErr w:type="spellStart"/>
      <w:r w:rsidRPr="00743459">
        <w:rPr>
          <w:rFonts w:ascii="Times New Roman" w:hAnsi="Times New Roman"/>
          <w:b/>
          <w:i/>
          <w:color w:val="000000"/>
          <w:spacing w:val="-2"/>
          <w:sz w:val="20"/>
          <w:szCs w:val="20"/>
          <w:shd w:val="clear" w:color="auto" w:fill="FFFFFF"/>
        </w:rPr>
        <w:t>А.И.Нюхалов</w:t>
      </w:r>
      <w:proofErr w:type="spellEnd"/>
      <w:r w:rsidRPr="00743459">
        <w:rPr>
          <w:rFonts w:ascii="Times New Roman" w:hAnsi="Times New Roman"/>
          <w:b/>
          <w:i/>
          <w:color w:val="000000"/>
          <w:spacing w:val="-2"/>
          <w:sz w:val="20"/>
          <w:szCs w:val="20"/>
          <w:shd w:val="clear" w:color="auto" w:fill="FFFFFF"/>
        </w:rPr>
        <w:t>, студ.;  В.Г. Гольдштейн, д.т.н., проф.</w:t>
      </w:r>
    </w:p>
    <w:p w:rsidR="00231033" w:rsidRPr="00743459" w:rsidRDefault="00231033" w:rsidP="00C20ED2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pacing w:val="-2"/>
          <w:sz w:val="20"/>
          <w:szCs w:val="20"/>
          <w:shd w:val="clear" w:color="auto" w:fill="FFFFFF"/>
        </w:rPr>
      </w:pPr>
      <w:r w:rsidRPr="00743459">
        <w:rPr>
          <w:rFonts w:ascii="Times New Roman" w:hAnsi="Times New Roman"/>
          <w:b/>
          <w:i/>
          <w:color w:val="000000"/>
          <w:spacing w:val="-2"/>
          <w:sz w:val="20"/>
          <w:szCs w:val="20"/>
          <w:shd w:val="clear" w:color="auto" w:fill="FFFFFF"/>
        </w:rPr>
        <w:t>(СамГТУ, г. Самара)</w:t>
      </w:r>
    </w:p>
    <w:p w:rsidR="00231033" w:rsidRDefault="00231033" w:rsidP="00F275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F324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 ВОПРОСУ </w:t>
      </w:r>
      <w:r w:rsidR="00F275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 УПРАВЛЕНИИ</w:t>
      </w:r>
      <w:r w:rsidR="00F275A0" w:rsidRPr="001F324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275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ЖИЗНЕННЫМ ЦИКЛОМ </w:t>
      </w:r>
      <w:r w:rsidRPr="001F324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СИЛОВОГО ТРАНС</w:t>
      </w:r>
      <w:r w:rsidR="00082E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ФОРМАТОРА КАК ПРОИЗВОДСТВЕННОГО</w:t>
      </w:r>
      <w:r w:rsidR="00F275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F324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АКТИВА ЭЛЕКТРИЧ</w:t>
      </w:r>
      <w:r w:rsidRPr="001F324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</w:t>
      </w:r>
      <w:r w:rsidRPr="001F324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СКОЙ СЕТИ</w:t>
      </w:r>
    </w:p>
    <w:p w:rsidR="00231033" w:rsidRPr="00C20ED2" w:rsidRDefault="00231033" w:rsidP="001F32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82EA2" w:rsidRPr="00082EA2" w:rsidRDefault="00082EA2" w:rsidP="00082EA2">
      <w:pPr>
        <w:spacing w:after="0" w:line="240" w:lineRule="auto"/>
        <w:ind w:firstLine="284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Н</w:t>
      </w:r>
      <w:r w:rsidRPr="00082EA2">
        <w:rPr>
          <w:rFonts w:ascii="Times New Roman" w:hAnsi="Times New Roman"/>
          <w:iCs/>
          <w:sz w:val="20"/>
          <w:szCs w:val="20"/>
        </w:rPr>
        <w:t>овы</w:t>
      </w:r>
      <w:r>
        <w:rPr>
          <w:rFonts w:ascii="Times New Roman" w:hAnsi="Times New Roman"/>
          <w:iCs/>
          <w:sz w:val="20"/>
          <w:szCs w:val="20"/>
        </w:rPr>
        <w:t>е</w:t>
      </w:r>
      <w:r w:rsidRPr="00082EA2">
        <w:rPr>
          <w:rFonts w:ascii="Times New Roman" w:hAnsi="Times New Roman"/>
          <w:iCs/>
          <w:sz w:val="20"/>
          <w:szCs w:val="20"/>
        </w:rPr>
        <w:t xml:space="preserve"> принцип</w:t>
      </w:r>
      <w:r>
        <w:rPr>
          <w:rFonts w:ascii="Times New Roman" w:hAnsi="Times New Roman"/>
          <w:iCs/>
          <w:sz w:val="20"/>
          <w:szCs w:val="20"/>
        </w:rPr>
        <w:t>ы</w:t>
      </w:r>
      <w:r w:rsidRPr="00082EA2">
        <w:rPr>
          <w:rFonts w:ascii="Times New Roman" w:hAnsi="Times New Roman"/>
          <w:iCs/>
          <w:sz w:val="20"/>
          <w:szCs w:val="20"/>
        </w:rPr>
        <w:t xml:space="preserve"> управления производственными активами эле</w:t>
      </w:r>
      <w:r w:rsidRPr="00082EA2">
        <w:rPr>
          <w:rFonts w:ascii="Times New Roman" w:hAnsi="Times New Roman"/>
          <w:iCs/>
          <w:sz w:val="20"/>
          <w:szCs w:val="20"/>
        </w:rPr>
        <w:t>к</w:t>
      </w:r>
      <w:r w:rsidRPr="00082EA2">
        <w:rPr>
          <w:rFonts w:ascii="Times New Roman" w:hAnsi="Times New Roman"/>
          <w:iCs/>
          <w:sz w:val="20"/>
          <w:szCs w:val="20"/>
        </w:rPr>
        <w:t>трических сетей (ПАЭС) и, в частности, основн</w:t>
      </w:r>
      <w:r>
        <w:rPr>
          <w:rFonts w:ascii="Times New Roman" w:hAnsi="Times New Roman"/>
          <w:iCs/>
          <w:sz w:val="20"/>
          <w:szCs w:val="20"/>
        </w:rPr>
        <w:t>ого</w:t>
      </w:r>
      <w:r w:rsidRPr="00082EA2">
        <w:rPr>
          <w:rFonts w:ascii="Times New Roman" w:hAnsi="Times New Roman"/>
          <w:iCs/>
          <w:sz w:val="20"/>
          <w:szCs w:val="20"/>
        </w:rPr>
        <w:t xml:space="preserve"> электрооборудов</w:t>
      </w:r>
      <w:r w:rsidRPr="00082EA2">
        <w:rPr>
          <w:rFonts w:ascii="Times New Roman" w:hAnsi="Times New Roman"/>
          <w:iCs/>
          <w:sz w:val="20"/>
          <w:szCs w:val="20"/>
        </w:rPr>
        <w:t>а</w:t>
      </w:r>
      <w:r w:rsidRPr="00082EA2">
        <w:rPr>
          <w:rFonts w:ascii="Times New Roman" w:hAnsi="Times New Roman"/>
          <w:iCs/>
          <w:sz w:val="20"/>
          <w:szCs w:val="20"/>
        </w:rPr>
        <w:t>ни</w:t>
      </w:r>
      <w:r>
        <w:rPr>
          <w:rFonts w:ascii="Times New Roman" w:hAnsi="Times New Roman"/>
          <w:iCs/>
          <w:sz w:val="20"/>
          <w:szCs w:val="20"/>
        </w:rPr>
        <w:t>я</w:t>
      </w:r>
      <w:r w:rsidRPr="00082EA2">
        <w:rPr>
          <w:rFonts w:ascii="Times New Roman" w:hAnsi="Times New Roman"/>
          <w:iCs/>
          <w:sz w:val="20"/>
          <w:szCs w:val="20"/>
        </w:rPr>
        <w:t xml:space="preserve"> (ЭО) </w:t>
      </w:r>
      <w:r>
        <w:rPr>
          <w:rFonts w:ascii="Times New Roman" w:hAnsi="Times New Roman"/>
          <w:iCs/>
          <w:sz w:val="20"/>
          <w:szCs w:val="20"/>
        </w:rPr>
        <w:t>требуют реализации</w:t>
      </w:r>
      <w:r w:rsidRPr="00082EA2">
        <w:rPr>
          <w:rFonts w:ascii="Times New Roman" w:hAnsi="Times New Roman"/>
          <w:iCs/>
          <w:sz w:val="20"/>
          <w:szCs w:val="20"/>
        </w:rPr>
        <w:t xml:space="preserve"> ряд</w:t>
      </w:r>
      <w:r>
        <w:rPr>
          <w:rFonts w:ascii="Times New Roman" w:hAnsi="Times New Roman"/>
          <w:iCs/>
          <w:sz w:val="20"/>
          <w:szCs w:val="20"/>
        </w:rPr>
        <w:t>а технических</w:t>
      </w:r>
      <w:r w:rsidRPr="00082EA2">
        <w:rPr>
          <w:rFonts w:ascii="Times New Roman" w:hAnsi="Times New Roman"/>
          <w:iCs/>
          <w:sz w:val="20"/>
          <w:szCs w:val="20"/>
        </w:rPr>
        <w:t xml:space="preserve"> мероприятий</w:t>
      </w:r>
      <w:r>
        <w:rPr>
          <w:rFonts w:ascii="Times New Roman" w:hAnsi="Times New Roman"/>
          <w:iCs/>
          <w:sz w:val="20"/>
          <w:szCs w:val="20"/>
        </w:rPr>
        <w:t>. Это -</w:t>
      </w:r>
      <w:r w:rsidRPr="00082EA2">
        <w:rPr>
          <w:rFonts w:ascii="Times New Roman" w:hAnsi="Times New Roman"/>
          <w:iCs/>
          <w:sz w:val="20"/>
          <w:szCs w:val="20"/>
        </w:rPr>
        <w:t xml:space="preserve"> введени</w:t>
      </w:r>
      <w:r>
        <w:rPr>
          <w:rFonts w:ascii="Times New Roman" w:hAnsi="Times New Roman"/>
          <w:iCs/>
          <w:sz w:val="20"/>
          <w:szCs w:val="20"/>
        </w:rPr>
        <w:t>е</w:t>
      </w:r>
      <w:r w:rsidRPr="00082EA2">
        <w:rPr>
          <w:rFonts w:ascii="Times New Roman" w:hAnsi="Times New Roman"/>
          <w:iCs/>
          <w:sz w:val="20"/>
          <w:szCs w:val="20"/>
        </w:rPr>
        <w:t xml:space="preserve"> новых </w:t>
      </w:r>
      <w:r>
        <w:rPr>
          <w:rFonts w:ascii="Times New Roman" w:hAnsi="Times New Roman"/>
          <w:iCs/>
          <w:sz w:val="20"/>
          <w:szCs w:val="20"/>
        </w:rPr>
        <w:t xml:space="preserve">положений в части </w:t>
      </w:r>
      <w:r w:rsidRPr="00082EA2">
        <w:rPr>
          <w:rFonts w:ascii="Times New Roman" w:hAnsi="Times New Roman"/>
          <w:iCs/>
          <w:sz w:val="20"/>
          <w:szCs w:val="20"/>
        </w:rPr>
        <w:t>оценки технического состояния</w:t>
      </w:r>
      <w:r>
        <w:rPr>
          <w:rFonts w:ascii="Times New Roman" w:hAnsi="Times New Roman"/>
          <w:iCs/>
          <w:sz w:val="20"/>
          <w:szCs w:val="20"/>
        </w:rPr>
        <w:t xml:space="preserve"> ЭО по результатам систематической и спорадической диагностики</w:t>
      </w:r>
      <w:r w:rsidRPr="00082EA2">
        <w:rPr>
          <w:rFonts w:ascii="Times New Roman" w:hAnsi="Times New Roman"/>
          <w:iCs/>
          <w:sz w:val="20"/>
          <w:szCs w:val="20"/>
        </w:rPr>
        <w:t xml:space="preserve">, </w:t>
      </w:r>
      <w:r>
        <w:rPr>
          <w:rFonts w:ascii="Times New Roman" w:hAnsi="Times New Roman"/>
          <w:iCs/>
          <w:sz w:val="20"/>
          <w:szCs w:val="20"/>
        </w:rPr>
        <w:t>опр</w:t>
      </w:r>
      <w:r>
        <w:rPr>
          <w:rFonts w:ascii="Times New Roman" w:hAnsi="Times New Roman"/>
          <w:iCs/>
          <w:sz w:val="20"/>
          <w:szCs w:val="20"/>
        </w:rPr>
        <w:t>е</w:t>
      </w:r>
      <w:r>
        <w:rPr>
          <w:rFonts w:ascii="Times New Roman" w:hAnsi="Times New Roman"/>
          <w:iCs/>
          <w:sz w:val="20"/>
          <w:szCs w:val="20"/>
        </w:rPr>
        <w:t xml:space="preserve">деления </w:t>
      </w:r>
      <w:r w:rsidRPr="00082EA2">
        <w:rPr>
          <w:rFonts w:ascii="Times New Roman" w:hAnsi="Times New Roman"/>
          <w:iCs/>
          <w:sz w:val="20"/>
          <w:szCs w:val="20"/>
        </w:rPr>
        <w:t>вероятно</w:t>
      </w:r>
      <w:r>
        <w:rPr>
          <w:rFonts w:ascii="Times New Roman" w:hAnsi="Times New Roman"/>
          <w:iCs/>
          <w:sz w:val="20"/>
          <w:szCs w:val="20"/>
        </w:rPr>
        <w:t>стей</w:t>
      </w:r>
      <w:r w:rsidRPr="00082EA2">
        <w:rPr>
          <w:rFonts w:ascii="Times New Roman" w:hAnsi="Times New Roman"/>
          <w:iCs/>
          <w:sz w:val="20"/>
          <w:szCs w:val="20"/>
        </w:rPr>
        <w:t xml:space="preserve"> рисков и оценки последствий отказов, </w:t>
      </w:r>
      <w:r>
        <w:rPr>
          <w:rFonts w:ascii="Times New Roman" w:hAnsi="Times New Roman"/>
          <w:iCs/>
          <w:sz w:val="20"/>
          <w:szCs w:val="20"/>
        </w:rPr>
        <w:t>сове</w:t>
      </w:r>
      <w:r>
        <w:rPr>
          <w:rFonts w:ascii="Times New Roman" w:hAnsi="Times New Roman"/>
          <w:iCs/>
          <w:sz w:val="20"/>
          <w:szCs w:val="20"/>
        </w:rPr>
        <w:t>р</w:t>
      </w:r>
      <w:r>
        <w:rPr>
          <w:rFonts w:ascii="Times New Roman" w:hAnsi="Times New Roman"/>
          <w:iCs/>
          <w:sz w:val="20"/>
          <w:szCs w:val="20"/>
        </w:rPr>
        <w:t>шенств</w:t>
      </w:r>
      <w:r w:rsidRPr="00082EA2">
        <w:rPr>
          <w:rFonts w:ascii="Times New Roman" w:hAnsi="Times New Roman"/>
          <w:iCs/>
          <w:sz w:val="20"/>
          <w:szCs w:val="20"/>
        </w:rPr>
        <w:t xml:space="preserve">ования </w:t>
      </w:r>
      <w:r>
        <w:rPr>
          <w:rFonts w:ascii="Times New Roman" w:hAnsi="Times New Roman"/>
          <w:iCs/>
          <w:sz w:val="20"/>
          <w:szCs w:val="20"/>
        </w:rPr>
        <w:t xml:space="preserve">организации </w:t>
      </w:r>
      <w:r w:rsidRPr="00082EA2">
        <w:rPr>
          <w:rFonts w:ascii="Times New Roman" w:hAnsi="Times New Roman"/>
          <w:iCs/>
          <w:sz w:val="20"/>
          <w:szCs w:val="20"/>
        </w:rPr>
        <w:t>технического обслуживания и ремонтов ЭО</w:t>
      </w:r>
      <w:r w:rsidR="00743459">
        <w:rPr>
          <w:rFonts w:ascii="Times New Roman" w:hAnsi="Times New Roman"/>
          <w:iCs/>
          <w:sz w:val="20"/>
          <w:szCs w:val="20"/>
        </w:rPr>
        <w:t xml:space="preserve"> </w:t>
      </w:r>
      <w:r w:rsidR="00743459" w:rsidRPr="00C20ED2">
        <w:rPr>
          <w:rFonts w:ascii="Times New Roman" w:hAnsi="Times New Roman"/>
          <w:sz w:val="20"/>
          <w:szCs w:val="20"/>
        </w:rPr>
        <w:t>[1]</w:t>
      </w:r>
      <w:r w:rsidRPr="00082EA2">
        <w:rPr>
          <w:rFonts w:ascii="Times New Roman" w:hAnsi="Times New Roman"/>
          <w:iCs/>
          <w:sz w:val="20"/>
          <w:szCs w:val="20"/>
        </w:rPr>
        <w:t xml:space="preserve">. </w:t>
      </w:r>
      <w:r w:rsidR="000D5A19">
        <w:rPr>
          <w:rFonts w:ascii="Times New Roman" w:hAnsi="Times New Roman"/>
          <w:iCs/>
          <w:sz w:val="20"/>
          <w:szCs w:val="20"/>
        </w:rPr>
        <w:t>И</w:t>
      </w:r>
      <w:r w:rsidRPr="00082EA2">
        <w:rPr>
          <w:rFonts w:ascii="Times New Roman" w:hAnsi="Times New Roman"/>
          <w:iCs/>
          <w:sz w:val="20"/>
          <w:szCs w:val="20"/>
        </w:rPr>
        <w:t>зменя</w:t>
      </w:r>
      <w:r w:rsidR="000D5A19">
        <w:rPr>
          <w:rFonts w:ascii="Times New Roman" w:hAnsi="Times New Roman"/>
          <w:iCs/>
          <w:sz w:val="20"/>
          <w:szCs w:val="20"/>
        </w:rPr>
        <w:t>е</w:t>
      </w:r>
      <w:r w:rsidRPr="00082EA2">
        <w:rPr>
          <w:rFonts w:ascii="Times New Roman" w:hAnsi="Times New Roman"/>
          <w:iCs/>
          <w:sz w:val="20"/>
          <w:szCs w:val="20"/>
        </w:rPr>
        <w:t>тся и совершенству</w:t>
      </w:r>
      <w:r w:rsidR="000D5A19">
        <w:rPr>
          <w:rFonts w:ascii="Times New Roman" w:hAnsi="Times New Roman"/>
          <w:iCs/>
          <w:sz w:val="20"/>
          <w:szCs w:val="20"/>
        </w:rPr>
        <w:t>е</w:t>
      </w:r>
      <w:r w:rsidRPr="00082EA2">
        <w:rPr>
          <w:rFonts w:ascii="Times New Roman" w:hAnsi="Times New Roman"/>
          <w:iCs/>
          <w:sz w:val="20"/>
          <w:szCs w:val="20"/>
        </w:rPr>
        <w:t>тся плани</w:t>
      </w:r>
      <w:r w:rsidR="000D5A19">
        <w:rPr>
          <w:rFonts w:ascii="Times New Roman" w:hAnsi="Times New Roman"/>
          <w:iCs/>
          <w:sz w:val="20"/>
          <w:szCs w:val="20"/>
        </w:rPr>
        <w:t>ро</w:t>
      </w:r>
      <w:r w:rsidR="000D5A19">
        <w:rPr>
          <w:rFonts w:ascii="Times New Roman" w:hAnsi="Times New Roman"/>
          <w:iCs/>
          <w:sz w:val="20"/>
          <w:szCs w:val="20"/>
        </w:rPr>
        <w:softHyphen/>
        <w:t>вание жизненных циклов</w:t>
      </w:r>
      <w:r w:rsidR="00033F22">
        <w:rPr>
          <w:rFonts w:ascii="Times New Roman" w:hAnsi="Times New Roman"/>
          <w:iCs/>
          <w:sz w:val="20"/>
          <w:szCs w:val="20"/>
        </w:rPr>
        <w:t xml:space="preserve"> (ЖЦ)</w:t>
      </w:r>
      <w:r w:rsidRPr="00082EA2">
        <w:rPr>
          <w:rFonts w:ascii="Times New Roman" w:hAnsi="Times New Roman"/>
          <w:iCs/>
          <w:sz w:val="20"/>
          <w:szCs w:val="20"/>
        </w:rPr>
        <w:t xml:space="preserve"> </w:t>
      </w:r>
      <w:r w:rsidR="000D5A19">
        <w:rPr>
          <w:rFonts w:ascii="Times New Roman" w:hAnsi="Times New Roman"/>
          <w:iCs/>
          <w:sz w:val="20"/>
          <w:szCs w:val="20"/>
        </w:rPr>
        <w:t>ПАЭС, а также</w:t>
      </w:r>
      <w:r w:rsidR="000D5A19" w:rsidRPr="00082EA2">
        <w:rPr>
          <w:rFonts w:ascii="Times New Roman" w:hAnsi="Times New Roman"/>
          <w:iCs/>
          <w:sz w:val="20"/>
          <w:szCs w:val="20"/>
        </w:rPr>
        <w:t xml:space="preserve"> </w:t>
      </w:r>
      <w:r w:rsidRPr="00082EA2">
        <w:rPr>
          <w:rFonts w:ascii="Times New Roman" w:hAnsi="Times New Roman"/>
          <w:iCs/>
          <w:sz w:val="20"/>
          <w:szCs w:val="20"/>
        </w:rPr>
        <w:t>эксплуатационных управляющих возде</w:t>
      </w:r>
      <w:r w:rsidRPr="00082EA2">
        <w:rPr>
          <w:rFonts w:ascii="Times New Roman" w:hAnsi="Times New Roman"/>
          <w:iCs/>
          <w:sz w:val="20"/>
          <w:szCs w:val="20"/>
        </w:rPr>
        <w:t>й</w:t>
      </w:r>
      <w:r w:rsidRPr="00082EA2">
        <w:rPr>
          <w:rFonts w:ascii="Times New Roman" w:hAnsi="Times New Roman"/>
          <w:iCs/>
          <w:sz w:val="20"/>
          <w:szCs w:val="20"/>
        </w:rPr>
        <w:t>ствий на ЭО</w:t>
      </w:r>
      <w:r w:rsidR="000D5A19">
        <w:rPr>
          <w:rFonts w:ascii="Times New Roman" w:hAnsi="Times New Roman"/>
          <w:iCs/>
          <w:sz w:val="20"/>
          <w:szCs w:val="20"/>
        </w:rPr>
        <w:t>,</w:t>
      </w:r>
      <w:r w:rsidRPr="00082EA2">
        <w:rPr>
          <w:rFonts w:ascii="Times New Roman" w:hAnsi="Times New Roman"/>
          <w:iCs/>
          <w:sz w:val="20"/>
          <w:szCs w:val="20"/>
        </w:rPr>
        <w:t xml:space="preserve"> подходы к принятию соответствующих решений, как с точки зрения надёжности, так и технико-экономической оценки.</w:t>
      </w:r>
    </w:p>
    <w:p w:rsidR="00B0730A" w:rsidRDefault="00231033" w:rsidP="001F324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F3248">
        <w:rPr>
          <w:rFonts w:ascii="Times New Roman" w:hAnsi="Times New Roman"/>
          <w:sz w:val="20"/>
          <w:szCs w:val="20"/>
        </w:rPr>
        <w:t>Одна из задач в сфере остро назревшей модернизации распредел</w:t>
      </w:r>
      <w:r w:rsidRPr="001F3248">
        <w:rPr>
          <w:rFonts w:ascii="Times New Roman" w:hAnsi="Times New Roman"/>
          <w:sz w:val="20"/>
          <w:szCs w:val="20"/>
        </w:rPr>
        <w:t>и</w:t>
      </w:r>
      <w:r w:rsidRPr="001F3248">
        <w:rPr>
          <w:rFonts w:ascii="Times New Roman" w:hAnsi="Times New Roman"/>
          <w:sz w:val="20"/>
          <w:szCs w:val="20"/>
        </w:rPr>
        <w:t>тельных электрических сетей заключается в повышении их технико-экономической эффективности</w:t>
      </w:r>
      <w:r w:rsidR="000D5A19">
        <w:rPr>
          <w:rFonts w:ascii="Times New Roman" w:hAnsi="Times New Roman"/>
          <w:sz w:val="20"/>
          <w:szCs w:val="20"/>
        </w:rPr>
        <w:t>, в частности, за счет</w:t>
      </w:r>
      <w:r w:rsidRPr="001F3248">
        <w:rPr>
          <w:rFonts w:ascii="Times New Roman" w:hAnsi="Times New Roman"/>
          <w:sz w:val="20"/>
          <w:szCs w:val="20"/>
        </w:rPr>
        <w:t xml:space="preserve"> снижения техн</w:t>
      </w:r>
      <w:r w:rsidRPr="001F3248">
        <w:rPr>
          <w:rFonts w:ascii="Times New Roman" w:hAnsi="Times New Roman"/>
          <w:sz w:val="20"/>
          <w:szCs w:val="20"/>
        </w:rPr>
        <w:t>и</w:t>
      </w:r>
      <w:r w:rsidRPr="001F3248">
        <w:rPr>
          <w:rFonts w:ascii="Times New Roman" w:hAnsi="Times New Roman"/>
          <w:sz w:val="20"/>
          <w:szCs w:val="20"/>
        </w:rPr>
        <w:t>ческих потерь электрической энергии в силовых трансформаторах</w:t>
      </w:r>
      <w:r w:rsidR="000D5A19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="000D5A19">
        <w:rPr>
          <w:rFonts w:ascii="Times New Roman" w:hAnsi="Times New Roman"/>
          <w:sz w:val="20"/>
          <w:szCs w:val="20"/>
        </w:rPr>
        <w:t>СТ</w:t>
      </w:r>
      <w:proofErr w:type="gramEnd"/>
      <w:r w:rsidR="000D5A19">
        <w:rPr>
          <w:rFonts w:ascii="Times New Roman" w:hAnsi="Times New Roman"/>
          <w:sz w:val="20"/>
          <w:szCs w:val="20"/>
        </w:rPr>
        <w:t>)</w:t>
      </w:r>
      <w:r w:rsidRPr="001F3248">
        <w:rPr>
          <w:rFonts w:ascii="Times New Roman" w:hAnsi="Times New Roman"/>
          <w:sz w:val="20"/>
          <w:szCs w:val="20"/>
        </w:rPr>
        <w:t xml:space="preserve"> 10(6)/0,4 </w:t>
      </w:r>
      <w:proofErr w:type="spellStart"/>
      <w:r w:rsidRPr="001F3248">
        <w:rPr>
          <w:rFonts w:ascii="Times New Roman" w:hAnsi="Times New Roman"/>
          <w:sz w:val="20"/>
          <w:szCs w:val="20"/>
        </w:rPr>
        <w:t>кВ.</w:t>
      </w:r>
      <w:proofErr w:type="spellEnd"/>
      <w:r w:rsidRPr="001F3248">
        <w:rPr>
          <w:rFonts w:ascii="Times New Roman" w:hAnsi="Times New Roman"/>
          <w:sz w:val="20"/>
          <w:szCs w:val="20"/>
        </w:rPr>
        <w:t xml:space="preserve"> </w:t>
      </w:r>
      <w:r w:rsidR="00B0730A">
        <w:rPr>
          <w:rFonts w:ascii="Times New Roman" w:hAnsi="Times New Roman"/>
          <w:sz w:val="20"/>
          <w:szCs w:val="20"/>
        </w:rPr>
        <w:t>Здесь имеет место стратегическая дилемма: продл</w:t>
      </w:r>
      <w:r w:rsidR="00B0730A">
        <w:rPr>
          <w:rFonts w:ascii="Times New Roman" w:hAnsi="Times New Roman"/>
          <w:sz w:val="20"/>
          <w:szCs w:val="20"/>
        </w:rPr>
        <w:t>е</w:t>
      </w:r>
      <w:r w:rsidR="00B0730A">
        <w:rPr>
          <w:rFonts w:ascii="Times New Roman" w:hAnsi="Times New Roman"/>
          <w:sz w:val="20"/>
          <w:szCs w:val="20"/>
        </w:rPr>
        <w:t>ние (после значительных ремонтных работ и затрат) срока эксплуат</w:t>
      </w:r>
      <w:r w:rsidR="00B0730A">
        <w:rPr>
          <w:rFonts w:ascii="Times New Roman" w:hAnsi="Times New Roman"/>
          <w:sz w:val="20"/>
          <w:szCs w:val="20"/>
        </w:rPr>
        <w:t>а</w:t>
      </w:r>
      <w:r w:rsidR="00B0730A">
        <w:rPr>
          <w:rFonts w:ascii="Times New Roman" w:hAnsi="Times New Roman"/>
          <w:sz w:val="20"/>
          <w:szCs w:val="20"/>
        </w:rPr>
        <w:t xml:space="preserve">ции </w:t>
      </w:r>
      <w:r w:rsidR="00B0730A" w:rsidRPr="001F3248">
        <w:rPr>
          <w:rFonts w:ascii="Times New Roman" w:hAnsi="Times New Roman"/>
          <w:sz w:val="20"/>
          <w:szCs w:val="20"/>
        </w:rPr>
        <w:t xml:space="preserve">физически </w:t>
      </w:r>
      <w:r w:rsidR="009B16B2">
        <w:rPr>
          <w:rFonts w:ascii="Times New Roman" w:hAnsi="Times New Roman"/>
          <w:sz w:val="20"/>
          <w:szCs w:val="20"/>
        </w:rPr>
        <w:t>изношенных</w:t>
      </w:r>
      <w:r w:rsidR="009B16B2" w:rsidRPr="001F3248">
        <w:rPr>
          <w:rFonts w:ascii="Times New Roman" w:hAnsi="Times New Roman"/>
          <w:sz w:val="20"/>
          <w:szCs w:val="20"/>
        </w:rPr>
        <w:t xml:space="preserve"> </w:t>
      </w:r>
      <w:r w:rsidR="00B0730A" w:rsidRPr="001F3248">
        <w:rPr>
          <w:rFonts w:ascii="Times New Roman" w:hAnsi="Times New Roman"/>
          <w:sz w:val="20"/>
          <w:szCs w:val="20"/>
        </w:rPr>
        <w:t>и морально устаревших</w:t>
      </w:r>
      <w:r w:rsidR="00B0730A">
        <w:rPr>
          <w:rFonts w:ascii="Times New Roman" w:hAnsi="Times New Roman"/>
          <w:sz w:val="20"/>
          <w:szCs w:val="20"/>
        </w:rPr>
        <w:t xml:space="preserve"> СТ ил</w:t>
      </w:r>
      <w:r w:rsidR="009B16B2">
        <w:rPr>
          <w:rFonts w:ascii="Times New Roman" w:hAnsi="Times New Roman"/>
          <w:sz w:val="20"/>
          <w:szCs w:val="20"/>
        </w:rPr>
        <w:t>и</w:t>
      </w:r>
      <w:r w:rsidR="00B0730A">
        <w:rPr>
          <w:rFonts w:ascii="Times New Roman" w:hAnsi="Times New Roman"/>
          <w:sz w:val="20"/>
          <w:szCs w:val="20"/>
        </w:rPr>
        <w:t xml:space="preserve"> замена их на новые с улучшенными свойствами и характеристиками.</w:t>
      </w:r>
    </w:p>
    <w:p w:rsidR="00231033" w:rsidRPr="001F3248" w:rsidRDefault="009B16B2" w:rsidP="001F324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текущей с</w:t>
      </w:r>
      <w:r w:rsidR="00231033" w:rsidRPr="001F3248">
        <w:rPr>
          <w:rFonts w:ascii="Times New Roman" w:hAnsi="Times New Roman"/>
          <w:sz w:val="20"/>
          <w:szCs w:val="20"/>
        </w:rPr>
        <w:t>тоимост</w:t>
      </w:r>
      <w:r>
        <w:rPr>
          <w:rFonts w:ascii="Times New Roman" w:hAnsi="Times New Roman"/>
          <w:sz w:val="20"/>
          <w:szCs w:val="20"/>
        </w:rPr>
        <w:t>и</w:t>
      </w:r>
      <w:r w:rsidR="00231033" w:rsidRPr="001F3248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СТ</w:t>
      </w:r>
      <w:proofErr w:type="gramEnd"/>
      <w:r w:rsidR="00231033" w:rsidRPr="001F3248">
        <w:rPr>
          <w:rFonts w:ascii="Times New Roman" w:hAnsi="Times New Roman"/>
          <w:sz w:val="20"/>
          <w:szCs w:val="20"/>
        </w:rPr>
        <w:t xml:space="preserve"> с учетом эксплуатации за весь срок слу</w:t>
      </w:r>
      <w:r w:rsidR="00231033" w:rsidRPr="001F3248">
        <w:rPr>
          <w:rFonts w:ascii="Times New Roman" w:hAnsi="Times New Roman"/>
          <w:sz w:val="20"/>
          <w:szCs w:val="20"/>
        </w:rPr>
        <w:t>ж</w:t>
      </w:r>
      <w:r w:rsidR="00231033" w:rsidRPr="001F3248">
        <w:rPr>
          <w:rFonts w:ascii="Times New Roman" w:hAnsi="Times New Roman"/>
          <w:sz w:val="20"/>
          <w:szCs w:val="20"/>
        </w:rPr>
        <w:t xml:space="preserve">бы </w:t>
      </w:r>
      <w:r>
        <w:rPr>
          <w:rFonts w:ascii="Times New Roman" w:hAnsi="Times New Roman"/>
          <w:sz w:val="20"/>
          <w:szCs w:val="20"/>
        </w:rPr>
        <w:t>можно выделить</w:t>
      </w:r>
      <w:r w:rsidR="0023103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для заданного (годового) времени собственно </w:t>
      </w:r>
      <w:r w:rsidR="00231033" w:rsidRPr="001F3248">
        <w:rPr>
          <w:rFonts w:ascii="Times New Roman" w:hAnsi="Times New Roman"/>
          <w:sz w:val="20"/>
          <w:szCs w:val="20"/>
        </w:rPr>
        <w:t>ц</w:t>
      </w:r>
      <w:r w:rsidR="00231033" w:rsidRPr="001F3248">
        <w:rPr>
          <w:rFonts w:ascii="Times New Roman" w:hAnsi="Times New Roman"/>
          <w:sz w:val="20"/>
          <w:szCs w:val="20"/>
        </w:rPr>
        <w:t>е</w:t>
      </w:r>
      <w:r w:rsidR="00231033" w:rsidRPr="001F3248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у</w:t>
      </w:r>
      <w:r w:rsidR="00231033" w:rsidRPr="001F3248">
        <w:rPr>
          <w:rFonts w:ascii="Times New Roman" w:hAnsi="Times New Roman"/>
          <w:sz w:val="20"/>
          <w:szCs w:val="20"/>
        </w:rPr>
        <w:t xml:space="preserve"> самого </w:t>
      </w:r>
      <w:r>
        <w:rPr>
          <w:rFonts w:ascii="Times New Roman" w:hAnsi="Times New Roman"/>
          <w:sz w:val="20"/>
          <w:szCs w:val="20"/>
        </w:rPr>
        <w:t>СТ с учетом доставки и</w:t>
      </w:r>
      <w:r w:rsidR="00231033" w:rsidRPr="001F3248">
        <w:rPr>
          <w:rFonts w:ascii="Times New Roman" w:hAnsi="Times New Roman"/>
          <w:sz w:val="20"/>
          <w:szCs w:val="20"/>
        </w:rPr>
        <w:t xml:space="preserve"> монтажа</w:t>
      </w:r>
      <w:r>
        <w:rPr>
          <w:rFonts w:ascii="Times New Roman" w:hAnsi="Times New Roman"/>
          <w:sz w:val="20"/>
          <w:szCs w:val="20"/>
        </w:rPr>
        <w:t>,</w:t>
      </w:r>
      <w:r w:rsidR="00231033">
        <w:rPr>
          <w:rFonts w:ascii="Times New Roman" w:hAnsi="Times New Roman"/>
          <w:sz w:val="20"/>
          <w:szCs w:val="20"/>
        </w:rPr>
        <w:t xml:space="preserve"> </w:t>
      </w:r>
      <w:r w:rsidR="00231033" w:rsidRPr="001F3248">
        <w:rPr>
          <w:rFonts w:ascii="Times New Roman" w:hAnsi="Times New Roman"/>
          <w:sz w:val="20"/>
          <w:szCs w:val="20"/>
        </w:rPr>
        <w:t xml:space="preserve">стоимость </w:t>
      </w:r>
      <w:r>
        <w:rPr>
          <w:rFonts w:ascii="Times New Roman" w:hAnsi="Times New Roman"/>
          <w:sz w:val="20"/>
          <w:szCs w:val="20"/>
        </w:rPr>
        <w:t xml:space="preserve">ремонтных и </w:t>
      </w:r>
      <w:r w:rsidR="00231033" w:rsidRPr="001F3248">
        <w:rPr>
          <w:rFonts w:ascii="Times New Roman" w:hAnsi="Times New Roman"/>
          <w:sz w:val="20"/>
          <w:szCs w:val="20"/>
        </w:rPr>
        <w:t>профилактических работ и обслужива</w:t>
      </w:r>
      <w:r>
        <w:rPr>
          <w:rFonts w:ascii="Times New Roman" w:hAnsi="Times New Roman"/>
          <w:sz w:val="20"/>
          <w:szCs w:val="20"/>
        </w:rPr>
        <w:t>ния,</w:t>
      </w:r>
      <w:r w:rsidR="00231033">
        <w:rPr>
          <w:rFonts w:ascii="Times New Roman" w:hAnsi="Times New Roman"/>
          <w:sz w:val="20"/>
          <w:szCs w:val="20"/>
        </w:rPr>
        <w:t xml:space="preserve"> </w:t>
      </w:r>
      <w:r w:rsidR="00231033" w:rsidRPr="001F3248">
        <w:rPr>
          <w:rFonts w:ascii="Times New Roman" w:hAnsi="Times New Roman"/>
          <w:sz w:val="20"/>
          <w:szCs w:val="20"/>
        </w:rPr>
        <w:t>стоимость потерь</w:t>
      </w:r>
      <w:r>
        <w:rPr>
          <w:rFonts w:ascii="Times New Roman" w:hAnsi="Times New Roman"/>
          <w:sz w:val="20"/>
          <w:szCs w:val="20"/>
        </w:rPr>
        <w:t xml:space="preserve"> и др.</w:t>
      </w:r>
    </w:p>
    <w:p w:rsidR="00AF22A5" w:rsidRDefault="006F1131" w:rsidP="001F324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Оценивая</w:t>
      </w:r>
      <w:r w:rsidR="009B16B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затраты </w:t>
      </w:r>
      <w:r w:rsidR="00231033" w:rsidRPr="001F3248">
        <w:rPr>
          <w:rFonts w:ascii="Times New Roman" w:hAnsi="Times New Roman"/>
          <w:sz w:val="20"/>
          <w:szCs w:val="20"/>
        </w:rPr>
        <w:t xml:space="preserve">на </w:t>
      </w:r>
      <w:r>
        <w:rPr>
          <w:rFonts w:ascii="Times New Roman" w:hAnsi="Times New Roman"/>
          <w:sz w:val="20"/>
          <w:szCs w:val="20"/>
        </w:rPr>
        <w:t xml:space="preserve">новый </w:t>
      </w:r>
      <w:proofErr w:type="gramStart"/>
      <w:r>
        <w:rPr>
          <w:rFonts w:ascii="Times New Roman" w:hAnsi="Times New Roman"/>
          <w:sz w:val="20"/>
          <w:szCs w:val="20"/>
        </w:rPr>
        <w:t>СТ</w:t>
      </w:r>
      <w:proofErr w:type="gramEnd"/>
      <w:r w:rsidR="00B13EC6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можно</w:t>
      </w:r>
      <w:r w:rsidR="00231033" w:rsidRPr="001F324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или использовать </w:t>
      </w:r>
      <w:r w:rsidR="00AF22A5">
        <w:rPr>
          <w:rFonts w:ascii="Times New Roman" w:hAnsi="Times New Roman"/>
          <w:sz w:val="20"/>
          <w:szCs w:val="20"/>
        </w:rPr>
        <w:t>известные промышленные образцы</w:t>
      </w:r>
      <w:r w:rsidR="00140B8F">
        <w:rPr>
          <w:rFonts w:ascii="Times New Roman" w:hAnsi="Times New Roman"/>
          <w:sz w:val="20"/>
          <w:szCs w:val="20"/>
        </w:rPr>
        <w:t>,</w:t>
      </w:r>
      <w:r w:rsidR="00AF22A5">
        <w:rPr>
          <w:rFonts w:ascii="Times New Roman" w:hAnsi="Times New Roman"/>
          <w:sz w:val="20"/>
          <w:szCs w:val="20"/>
        </w:rPr>
        <w:t xml:space="preserve"> или </w:t>
      </w:r>
      <w:r>
        <w:rPr>
          <w:rFonts w:ascii="Times New Roman" w:hAnsi="Times New Roman"/>
          <w:sz w:val="20"/>
          <w:szCs w:val="20"/>
        </w:rPr>
        <w:t>примени</w:t>
      </w:r>
      <w:r w:rsidR="00AF22A5">
        <w:rPr>
          <w:rFonts w:ascii="Times New Roman" w:hAnsi="Times New Roman"/>
          <w:sz w:val="20"/>
          <w:szCs w:val="20"/>
        </w:rPr>
        <w:t>ть</w:t>
      </w:r>
      <w:r>
        <w:rPr>
          <w:rFonts w:ascii="Times New Roman" w:hAnsi="Times New Roman"/>
          <w:sz w:val="20"/>
          <w:szCs w:val="20"/>
        </w:rPr>
        <w:t xml:space="preserve"> но</w:t>
      </w:r>
      <w:r w:rsidR="00AF22A5">
        <w:rPr>
          <w:rFonts w:ascii="Times New Roman" w:hAnsi="Times New Roman"/>
          <w:sz w:val="20"/>
          <w:szCs w:val="20"/>
        </w:rPr>
        <w:t>вые</w:t>
      </w:r>
      <w:r>
        <w:rPr>
          <w:rFonts w:ascii="Times New Roman" w:hAnsi="Times New Roman"/>
          <w:sz w:val="20"/>
          <w:szCs w:val="20"/>
        </w:rPr>
        <w:t xml:space="preserve"> конструк</w:t>
      </w:r>
      <w:r w:rsidR="00AF22A5">
        <w:rPr>
          <w:rFonts w:ascii="Times New Roman" w:hAnsi="Times New Roman"/>
          <w:sz w:val="20"/>
          <w:szCs w:val="20"/>
        </w:rPr>
        <w:t>ции</w:t>
      </w:r>
      <w:r>
        <w:rPr>
          <w:rFonts w:ascii="Times New Roman" w:hAnsi="Times New Roman"/>
          <w:sz w:val="20"/>
          <w:szCs w:val="20"/>
        </w:rPr>
        <w:t xml:space="preserve"> и техн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ло</w:t>
      </w:r>
      <w:r w:rsidR="00AF22A5">
        <w:rPr>
          <w:rFonts w:ascii="Times New Roman" w:hAnsi="Times New Roman"/>
          <w:sz w:val="20"/>
          <w:szCs w:val="20"/>
        </w:rPr>
        <w:t>гии</w:t>
      </w:r>
      <w:r>
        <w:rPr>
          <w:rFonts w:ascii="Times New Roman" w:hAnsi="Times New Roman"/>
          <w:sz w:val="20"/>
          <w:szCs w:val="20"/>
        </w:rPr>
        <w:t xml:space="preserve">, в частности, </w:t>
      </w:r>
      <w:r w:rsidR="00AF22A5">
        <w:rPr>
          <w:rFonts w:ascii="Times New Roman" w:hAnsi="Times New Roman"/>
          <w:sz w:val="20"/>
          <w:szCs w:val="20"/>
        </w:rPr>
        <w:t>СТ с</w:t>
      </w:r>
      <w:r w:rsidR="0023103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сердеч</w:t>
      </w:r>
      <w:r w:rsidR="00AF22A5">
        <w:rPr>
          <w:rFonts w:ascii="Times New Roman" w:hAnsi="Times New Roman"/>
          <w:sz w:val="20"/>
          <w:szCs w:val="20"/>
        </w:rPr>
        <w:t>никами</w:t>
      </w:r>
      <w:r>
        <w:rPr>
          <w:rFonts w:ascii="Times New Roman" w:hAnsi="Times New Roman"/>
          <w:sz w:val="20"/>
          <w:szCs w:val="20"/>
        </w:rPr>
        <w:t xml:space="preserve"> из аморфного железа</w:t>
      </w:r>
      <w:r w:rsidRPr="001F3248">
        <w:rPr>
          <w:rFonts w:ascii="Times New Roman" w:hAnsi="Times New Roman"/>
          <w:sz w:val="20"/>
          <w:szCs w:val="20"/>
        </w:rPr>
        <w:t>, имею</w:t>
      </w:r>
      <w:r>
        <w:rPr>
          <w:rFonts w:ascii="Times New Roman" w:hAnsi="Times New Roman"/>
          <w:sz w:val="20"/>
          <w:szCs w:val="20"/>
        </w:rPr>
        <w:t>щ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го</w:t>
      </w:r>
      <w:r w:rsidRPr="001F3248">
        <w:rPr>
          <w:rFonts w:ascii="Times New Roman" w:hAnsi="Times New Roman"/>
          <w:sz w:val="20"/>
          <w:szCs w:val="20"/>
        </w:rPr>
        <w:t xml:space="preserve"> сниженные удельные потери</w:t>
      </w:r>
      <w:r>
        <w:rPr>
          <w:rFonts w:ascii="Times New Roman" w:hAnsi="Times New Roman"/>
          <w:sz w:val="20"/>
          <w:szCs w:val="20"/>
        </w:rPr>
        <w:t xml:space="preserve"> и обмо</w:t>
      </w:r>
      <w:r w:rsidR="00AF22A5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к</w:t>
      </w:r>
      <w:r w:rsidR="00AF22A5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, выполненны</w:t>
      </w:r>
      <w:r w:rsidR="00AF22A5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с применен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ем технологий высокотемпературной сверхпроводимости</w:t>
      </w:r>
      <w:r w:rsidR="00743459">
        <w:rPr>
          <w:rFonts w:ascii="Times New Roman" w:hAnsi="Times New Roman"/>
          <w:sz w:val="20"/>
          <w:szCs w:val="20"/>
        </w:rPr>
        <w:t xml:space="preserve"> [2</w:t>
      </w:r>
      <w:r w:rsidR="00743459" w:rsidRPr="00C20ED2">
        <w:rPr>
          <w:rFonts w:ascii="Times New Roman" w:hAnsi="Times New Roman"/>
          <w:sz w:val="20"/>
          <w:szCs w:val="20"/>
        </w:rPr>
        <w:t>]</w:t>
      </w:r>
      <w:r w:rsidR="00AF22A5">
        <w:rPr>
          <w:rFonts w:ascii="Times New Roman" w:hAnsi="Times New Roman"/>
          <w:sz w:val="20"/>
          <w:szCs w:val="20"/>
        </w:rPr>
        <w:t>.</w:t>
      </w:r>
    </w:p>
    <w:p w:rsidR="00231033" w:rsidRPr="001F3248" w:rsidRDefault="00231033" w:rsidP="001F324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F3248">
        <w:rPr>
          <w:rFonts w:ascii="Times New Roman" w:hAnsi="Times New Roman"/>
          <w:sz w:val="20"/>
          <w:szCs w:val="20"/>
        </w:rPr>
        <w:t>По</w:t>
      </w:r>
      <w:r w:rsidR="00140B8F">
        <w:rPr>
          <w:rFonts w:ascii="Times New Roman" w:hAnsi="Times New Roman"/>
          <w:sz w:val="20"/>
          <w:szCs w:val="20"/>
        </w:rPr>
        <w:t>треби</w:t>
      </w:r>
      <w:r w:rsidRPr="001F3248">
        <w:rPr>
          <w:rFonts w:ascii="Times New Roman" w:hAnsi="Times New Roman"/>
          <w:sz w:val="20"/>
          <w:szCs w:val="20"/>
        </w:rPr>
        <w:t>тель выб</w:t>
      </w:r>
      <w:r w:rsidR="00140B8F">
        <w:rPr>
          <w:rFonts w:ascii="Times New Roman" w:hAnsi="Times New Roman"/>
          <w:sz w:val="20"/>
          <w:szCs w:val="20"/>
        </w:rPr>
        <w:t>и</w:t>
      </w:r>
      <w:r w:rsidRPr="001F3248">
        <w:rPr>
          <w:rFonts w:ascii="Times New Roman" w:hAnsi="Times New Roman"/>
          <w:sz w:val="20"/>
          <w:szCs w:val="20"/>
        </w:rPr>
        <w:t>ра</w:t>
      </w:r>
      <w:r w:rsidR="00140B8F">
        <w:rPr>
          <w:rFonts w:ascii="Times New Roman" w:hAnsi="Times New Roman"/>
          <w:sz w:val="20"/>
          <w:szCs w:val="20"/>
        </w:rPr>
        <w:t>е</w:t>
      </w:r>
      <w:r w:rsidRPr="001F3248">
        <w:rPr>
          <w:rFonts w:ascii="Times New Roman" w:hAnsi="Times New Roman"/>
          <w:sz w:val="20"/>
          <w:szCs w:val="20"/>
        </w:rPr>
        <w:t>т оптимальный вариант технических и экон</w:t>
      </w:r>
      <w:r w:rsidRPr="001F3248">
        <w:rPr>
          <w:rFonts w:ascii="Times New Roman" w:hAnsi="Times New Roman"/>
          <w:sz w:val="20"/>
          <w:szCs w:val="20"/>
        </w:rPr>
        <w:t>о</w:t>
      </w:r>
      <w:r w:rsidRPr="001F3248">
        <w:rPr>
          <w:rFonts w:ascii="Times New Roman" w:hAnsi="Times New Roman"/>
          <w:sz w:val="20"/>
          <w:szCs w:val="20"/>
        </w:rPr>
        <w:t xml:space="preserve">мических характеристик </w:t>
      </w:r>
      <w:proofErr w:type="gramStart"/>
      <w:r w:rsidR="006F1131">
        <w:rPr>
          <w:rFonts w:ascii="Times New Roman" w:hAnsi="Times New Roman"/>
          <w:sz w:val="20"/>
          <w:szCs w:val="20"/>
        </w:rPr>
        <w:t>СТ</w:t>
      </w:r>
      <w:proofErr w:type="gramEnd"/>
      <w:r w:rsidRPr="001F3248">
        <w:rPr>
          <w:rFonts w:ascii="Times New Roman" w:hAnsi="Times New Roman"/>
          <w:sz w:val="20"/>
          <w:szCs w:val="20"/>
        </w:rPr>
        <w:t xml:space="preserve"> в пределах </w:t>
      </w:r>
      <w:r w:rsidR="006F1131">
        <w:rPr>
          <w:rFonts w:ascii="Times New Roman" w:hAnsi="Times New Roman"/>
          <w:sz w:val="20"/>
          <w:szCs w:val="20"/>
        </w:rPr>
        <w:t>своих финансовых возможн</w:t>
      </w:r>
      <w:r w:rsidR="006F1131">
        <w:rPr>
          <w:rFonts w:ascii="Times New Roman" w:hAnsi="Times New Roman"/>
          <w:sz w:val="20"/>
          <w:szCs w:val="20"/>
        </w:rPr>
        <w:t>о</w:t>
      </w:r>
      <w:r w:rsidR="006F1131">
        <w:rPr>
          <w:rFonts w:ascii="Times New Roman" w:hAnsi="Times New Roman"/>
          <w:sz w:val="20"/>
          <w:szCs w:val="20"/>
        </w:rPr>
        <w:t xml:space="preserve">стей </w:t>
      </w:r>
      <w:r w:rsidR="00AF22A5">
        <w:rPr>
          <w:rFonts w:ascii="Times New Roman" w:hAnsi="Times New Roman"/>
          <w:sz w:val="20"/>
          <w:szCs w:val="20"/>
        </w:rPr>
        <w:t>и номенклатуры передовых электротехнических отечественных и зарубежных фирм</w:t>
      </w:r>
      <w:r w:rsidRPr="001F3248">
        <w:rPr>
          <w:rFonts w:ascii="Times New Roman" w:hAnsi="Times New Roman"/>
          <w:sz w:val="20"/>
          <w:szCs w:val="20"/>
        </w:rPr>
        <w:t>.</w:t>
      </w:r>
      <w:r w:rsidR="00AF22A5">
        <w:rPr>
          <w:rFonts w:ascii="Times New Roman" w:hAnsi="Times New Roman"/>
          <w:sz w:val="20"/>
          <w:szCs w:val="20"/>
        </w:rPr>
        <w:t xml:space="preserve"> Проигрывая изначально в стоимости инновацио</w:t>
      </w:r>
      <w:r w:rsidR="00AF22A5">
        <w:rPr>
          <w:rFonts w:ascii="Times New Roman" w:hAnsi="Times New Roman"/>
          <w:sz w:val="20"/>
          <w:szCs w:val="20"/>
        </w:rPr>
        <w:t>н</w:t>
      </w:r>
      <w:r w:rsidR="00AF22A5">
        <w:rPr>
          <w:rFonts w:ascii="Times New Roman" w:hAnsi="Times New Roman"/>
          <w:sz w:val="20"/>
          <w:szCs w:val="20"/>
        </w:rPr>
        <w:t xml:space="preserve">ных </w:t>
      </w:r>
      <w:proofErr w:type="gramStart"/>
      <w:r w:rsidR="00AF22A5">
        <w:rPr>
          <w:rFonts w:ascii="Times New Roman" w:hAnsi="Times New Roman"/>
          <w:sz w:val="20"/>
          <w:szCs w:val="20"/>
        </w:rPr>
        <w:t>СТ</w:t>
      </w:r>
      <w:proofErr w:type="gramEnd"/>
      <w:r w:rsidR="00AF22A5">
        <w:rPr>
          <w:rFonts w:ascii="Times New Roman" w:hAnsi="Times New Roman"/>
          <w:sz w:val="20"/>
          <w:szCs w:val="20"/>
        </w:rPr>
        <w:t xml:space="preserve">, можно достигнуть значительного выигрыша в дальнейшей </w:t>
      </w:r>
      <w:r w:rsidR="00AF22A5">
        <w:rPr>
          <w:rFonts w:ascii="Times New Roman" w:hAnsi="Times New Roman"/>
          <w:sz w:val="20"/>
          <w:szCs w:val="20"/>
        </w:rPr>
        <w:lastRenderedPageBreak/>
        <w:t xml:space="preserve">эксплуатации, например, по потерям электроэнергии, которые </w:t>
      </w:r>
      <w:r w:rsidR="00033F22">
        <w:rPr>
          <w:rFonts w:ascii="Times New Roman" w:hAnsi="Times New Roman"/>
          <w:sz w:val="20"/>
          <w:szCs w:val="20"/>
        </w:rPr>
        <w:t>сниж</w:t>
      </w:r>
      <w:r w:rsidR="00033F22">
        <w:rPr>
          <w:rFonts w:ascii="Times New Roman" w:hAnsi="Times New Roman"/>
          <w:sz w:val="20"/>
          <w:szCs w:val="20"/>
        </w:rPr>
        <w:t>а</w:t>
      </w:r>
      <w:r w:rsidR="00033F22">
        <w:rPr>
          <w:rFonts w:ascii="Times New Roman" w:hAnsi="Times New Roman"/>
          <w:sz w:val="20"/>
          <w:szCs w:val="20"/>
        </w:rPr>
        <w:t>ются в комплексном варианте</w:t>
      </w:r>
      <w:r w:rsidR="00AF22A5">
        <w:rPr>
          <w:rFonts w:ascii="Times New Roman" w:hAnsi="Times New Roman"/>
          <w:sz w:val="20"/>
          <w:szCs w:val="20"/>
        </w:rPr>
        <w:t xml:space="preserve"> в 10 ÷ 15 раз</w:t>
      </w:r>
      <w:r w:rsidR="00743459">
        <w:rPr>
          <w:rFonts w:ascii="Times New Roman" w:hAnsi="Times New Roman"/>
          <w:sz w:val="20"/>
          <w:szCs w:val="20"/>
        </w:rPr>
        <w:t xml:space="preserve"> [2, 3</w:t>
      </w:r>
      <w:r w:rsidR="00743459" w:rsidRPr="00C20ED2">
        <w:rPr>
          <w:rFonts w:ascii="Times New Roman" w:hAnsi="Times New Roman"/>
          <w:sz w:val="20"/>
          <w:szCs w:val="20"/>
        </w:rPr>
        <w:t>]</w:t>
      </w:r>
      <w:r w:rsidR="00AF22A5">
        <w:rPr>
          <w:rFonts w:ascii="Times New Roman" w:hAnsi="Times New Roman"/>
          <w:sz w:val="20"/>
          <w:szCs w:val="20"/>
        </w:rPr>
        <w:t>.</w:t>
      </w:r>
    </w:p>
    <w:p w:rsidR="007951BB" w:rsidRDefault="00AF22A5" w:rsidP="001F324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1F3248">
        <w:rPr>
          <w:rFonts w:ascii="Times New Roman" w:hAnsi="Times New Roman"/>
          <w:sz w:val="20"/>
          <w:szCs w:val="20"/>
        </w:rPr>
        <w:t xml:space="preserve">отери </w:t>
      </w:r>
      <w:r w:rsidR="00B13EC6">
        <w:rPr>
          <w:rFonts w:ascii="Times New Roman" w:hAnsi="Times New Roman"/>
          <w:sz w:val="20"/>
          <w:szCs w:val="20"/>
        </w:rPr>
        <w:t xml:space="preserve">электроэнергии </w:t>
      </w:r>
      <w:r w:rsidR="00231033" w:rsidRPr="001F3248">
        <w:rPr>
          <w:rFonts w:ascii="Times New Roman" w:hAnsi="Times New Roman"/>
          <w:sz w:val="20"/>
          <w:szCs w:val="20"/>
        </w:rPr>
        <w:t xml:space="preserve">при сравнении вариантов </w:t>
      </w:r>
      <w:r>
        <w:rPr>
          <w:rFonts w:ascii="Times New Roman" w:hAnsi="Times New Roman"/>
          <w:sz w:val="20"/>
          <w:szCs w:val="20"/>
        </w:rPr>
        <w:t>выбора</w:t>
      </w:r>
      <w:r w:rsidR="00231033" w:rsidRPr="001F3248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СТ</w:t>
      </w:r>
      <w:proofErr w:type="gramEnd"/>
      <w:r w:rsidR="00231033" w:rsidRPr="001F3248">
        <w:rPr>
          <w:rFonts w:ascii="Times New Roman" w:hAnsi="Times New Roman"/>
          <w:sz w:val="20"/>
          <w:szCs w:val="20"/>
        </w:rPr>
        <w:t xml:space="preserve"> </w:t>
      </w:r>
      <w:r w:rsidRPr="001F3248">
        <w:rPr>
          <w:rFonts w:ascii="Times New Roman" w:hAnsi="Times New Roman"/>
          <w:sz w:val="20"/>
          <w:szCs w:val="20"/>
        </w:rPr>
        <w:t>явл</w:t>
      </w:r>
      <w:r w:rsidRPr="001F3248">
        <w:rPr>
          <w:rFonts w:ascii="Times New Roman" w:hAnsi="Times New Roman"/>
          <w:sz w:val="20"/>
          <w:szCs w:val="20"/>
        </w:rPr>
        <w:t>я</w:t>
      </w:r>
      <w:r w:rsidRPr="001F3248">
        <w:rPr>
          <w:rFonts w:ascii="Times New Roman" w:hAnsi="Times New Roman"/>
          <w:sz w:val="20"/>
          <w:szCs w:val="20"/>
        </w:rPr>
        <w:t>ются</w:t>
      </w:r>
      <w:r w:rsidR="00140B8F">
        <w:rPr>
          <w:rFonts w:ascii="Times New Roman" w:hAnsi="Times New Roman"/>
          <w:sz w:val="20"/>
          <w:szCs w:val="20"/>
        </w:rPr>
        <w:t xml:space="preserve"> одним из</w:t>
      </w:r>
      <w:r w:rsidRPr="001F3248">
        <w:rPr>
          <w:rFonts w:ascii="Times New Roman" w:hAnsi="Times New Roman"/>
          <w:sz w:val="20"/>
          <w:szCs w:val="20"/>
        </w:rPr>
        <w:t xml:space="preserve"> </w:t>
      </w:r>
      <w:r w:rsidR="00231033" w:rsidRPr="001F3248">
        <w:rPr>
          <w:rFonts w:ascii="Times New Roman" w:hAnsi="Times New Roman"/>
          <w:sz w:val="20"/>
          <w:szCs w:val="20"/>
        </w:rPr>
        <w:t>основны</w:t>
      </w:r>
      <w:r w:rsidR="00140B8F">
        <w:rPr>
          <w:rFonts w:ascii="Times New Roman" w:hAnsi="Times New Roman"/>
          <w:sz w:val="20"/>
          <w:szCs w:val="20"/>
        </w:rPr>
        <w:t>х</w:t>
      </w:r>
      <w:r w:rsidR="00231033" w:rsidRPr="001F3248">
        <w:rPr>
          <w:rFonts w:ascii="Times New Roman" w:hAnsi="Times New Roman"/>
          <w:sz w:val="20"/>
          <w:szCs w:val="20"/>
        </w:rPr>
        <w:t xml:space="preserve"> показателе</w:t>
      </w:r>
      <w:r w:rsidR="00140B8F">
        <w:rPr>
          <w:rFonts w:ascii="Times New Roman" w:hAnsi="Times New Roman"/>
          <w:sz w:val="20"/>
          <w:szCs w:val="20"/>
        </w:rPr>
        <w:t>й</w:t>
      </w:r>
      <w:r w:rsidR="00CD5CDE">
        <w:rPr>
          <w:rFonts w:ascii="Times New Roman" w:hAnsi="Times New Roman"/>
          <w:sz w:val="20"/>
          <w:szCs w:val="20"/>
        </w:rPr>
        <w:t xml:space="preserve"> и,</w:t>
      </w:r>
      <w:r w:rsidR="00231033" w:rsidRPr="001F3248">
        <w:rPr>
          <w:rFonts w:ascii="Times New Roman" w:hAnsi="Times New Roman"/>
          <w:sz w:val="20"/>
          <w:szCs w:val="20"/>
        </w:rPr>
        <w:t xml:space="preserve"> </w:t>
      </w:r>
      <w:r w:rsidR="00CD5CDE">
        <w:rPr>
          <w:rFonts w:ascii="Times New Roman" w:hAnsi="Times New Roman"/>
          <w:sz w:val="20"/>
          <w:szCs w:val="20"/>
        </w:rPr>
        <w:t>х</w:t>
      </w:r>
      <w:r w:rsidR="00231033" w:rsidRPr="001F3248">
        <w:rPr>
          <w:rFonts w:ascii="Times New Roman" w:hAnsi="Times New Roman"/>
          <w:sz w:val="20"/>
          <w:szCs w:val="20"/>
        </w:rPr>
        <w:t>отя коэффициент полезного де</w:t>
      </w:r>
      <w:r w:rsidR="00231033" w:rsidRPr="001F3248">
        <w:rPr>
          <w:rFonts w:ascii="Times New Roman" w:hAnsi="Times New Roman"/>
          <w:sz w:val="20"/>
          <w:szCs w:val="20"/>
        </w:rPr>
        <w:t>й</w:t>
      </w:r>
      <w:r w:rsidR="00231033" w:rsidRPr="001F3248">
        <w:rPr>
          <w:rFonts w:ascii="Times New Roman" w:hAnsi="Times New Roman"/>
          <w:sz w:val="20"/>
          <w:szCs w:val="20"/>
        </w:rPr>
        <w:t xml:space="preserve">ствия современных </w:t>
      </w:r>
      <w:r w:rsidR="00B13EC6">
        <w:rPr>
          <w:rFonts w:ascii="Times New Roman" w:hAnsi="Times New Roman"/>
          <w:sz w:val="20"/>
          <w:szCs w:val="20"/>
        </w:rPr>
        <w:t>СТ</w:t>
      </w:r>
      <w:r w:rsidR="00231033" w:rsidRPr="001F3248">
        <w:rPr>
          <w:rFonts w:ascii="Times New Roman" w:hAnsi="Times New Roman"/>
          <w:sz w:val="20"/>
          <w:szCs w:val="20"/>
        </w:rPr>
        <w:t xml:space="preserve"> превышает 99</w:t>
      </w:r>
      <w:r w:rsidR="00743459">
        <w:rPr>
          <w:rFonts w:ascii="Times New Roman" w:hAnsi="Times New Roman"/>
          <w:sz w:val="20"/>
          <w:szCs w:val="20"/>
        </w:rPr>
        <w:t>%</w:t>
      </w:r>
      <w:r w:rsidR="00231033" w:rsidRPr="001F3248">
        <w:rPr>
          <w:rFonts w:ascii="Times New Roman" w:hAnsi="Times New Roman"/>
          <w:sz w:val="20"/>
          <w:szCs w:val="20"/>
        </w:rPr>
        <w:t xml:space="preserve">, стоимость </w:t>
      </w:r>
      <w:r w:rsidR="00231033">
        <w:rPr>
          <w:rFonts w:ascii="Times New Roman" w:hAnsi="Times New Roman"/>
          <w:sz w:val="20"/>
          <w:szCs w:val="20"/>
        </w:rPr>
        <w:t>потерь</w:t>
      </w:r>
      <w:r w:rsidR="00231033" w:rsidRPr="001F3248">
        <w:rPr>
          <w:rFonts w:ascii="Times New Roman" w:hAnsi="Times New Roman"/>
          <w:sz w:val="20"/>
          <w:szCs w:val="20"/>
        </w:rPr>
        <w:t xml:space="preserve"> за весь срок эксплуатации</w:t>
      </w:r>
      <w:r w:rsidR="00033F22">
        <w:rPr>
          <w:rFonts w:ascii="Times New Roman" w:hAnsi="Times New Roman"/>
          <w:sz w:val="20"/>
          <w:szCs w:val="20"/>
        </w:rPr>
        <w:t xml:space="preserve"> в ЖЦ</w:t>
      </w:r>
      <w:r w:rsidR="007928F3">
        <w:rPr>
          <w:rFonts w:ascii="Times New Roman" w:hAnsi="Times New Roman"/>
          <w:sz w:val="20"/>
          <w:szCs w:val="20"/>
        </w:rPr>
        <w:t>,</w:t>
      </w:r>
      <w:r w:rsidR="00231033" w:rsidRPr="001F3248">
        <w:rPr>
          <w:rFonts w:ascii="Times New Roman" w:hAnsi="Times New Roman"/>
          <w:sz w:val="20"/>
          <w:szCs w:val="20"/>
        </w:rPr>
        <w:t xml:space="preserve"> приведенная к моменту установки </w:t>
      </w:r>
      <w:r w:rsidR="007951BB">
        <w:rPr>
          <w:rFonts w:ascii="Times New Roman" w:hAnsi="Times New Roman"/>
          <w:sz w:val="20"/>
          <w:szCs w:val="20"/>
        </w:rPr>
        <w:t>СТ</w:t>
      </w:r>
      <w:r w:rsidR="00B13EC6">
        <w:rPr>
          <w:rFonts w:ascii="Times New Roman" w:hAnsi="Times New Roman"/>
          <w:sz w:val="20"/>
          <w:szCs w:val="20"/>
        </w:rPr>
        <w:t>,</w:t>
      </w:r>
      <w:r w:rsidR="00231033" w:rsidRPr="001F3248">
        <w:rPr>
          <w:rFonts w:ascii="Times New Roman" w:hAnsi="Times New Roman"/>
          <w:sz w:val="20"/>
          <w:szCs w:val="20"/>
        </w:rPr>
        <w:t xml:space="preserve"> может</w:t>
      </w:r>
      <w:r>
        <w:rPr>
          <w:rFonts w:ascii="Times New Roman" w:hAnsi="Times New Roman"/>
          <w:sz w:val="20"/>
          <w:szCs w:val="20"/>
        </w:rPr>
        <w:t xml:space="preserve"> значительно</w:t>
      </w:r>
      <w:r w:rsidR="00231033" w:rsidRPr="001F3248">
        <w:rPr>
          <w:rFonts w:ascii="Times New Roman" w:hAnsi="Times New Roman"/>
          <w:sz w:val="20"/>
          <w:szCs w:val="20"/>
        </w:rPr>
        <w:t xml:space="preserve"> превысить его </w:t>
      </w:r>
      <w:r w:rsidR="00B13EC6">
        <w:rPr>
          <w:rFonts w:ascii="Times New Roman" w:hAnsi="Times New Roman"/>
          <w:sz w:val="20"/>
          <w:szCs w:val="20"/>
        </w:rPr>
        <w:t xml:space="preserve">исходную </w:t>
      </w:r>
      <w:r w:rsidR="00231033" w:rsidRPr="001F3248">
        <w:rPr>
          <w:rFonts w:ascii="Times New Roman" w:hAnsi="Times New Roman"/>
          <w:sz w:val="20"/>
          <w:szCs w:val="20"/>
        </w:rPr>
        <w:t>цену</w:t>
      </w:r>
      <w:r w:rsidR="007928F3">
        <w:rPr>
          <w:rFonts w:ascii="Times New Roman" w:hAnsi="Times New Roman"/>
          <w:sz w:val="20"/>
          <w:szCs w:val="20"/>
        </w:rPr>
        <w:t xml:space="preserve"> </w:t>
      </w:r>
      <w:r w:rsidR="003A2F17">
        <w:rPr>
          <w:rFonts w:ascii="Times New Roman" w:hAnsi="Times New Roman"/>
          <w:sz w:val="20"/>
          <w:szCs w:val="20"/>
        </w:rPr>
        <w:t>[2</w:t>
      </w:r>
      <w:r w:rsidR="00231033" w:rsidRPr="00C20ED2">
        <w:rPr>
          <w:rFonts w:ascii="Times New Roman" w:hAnsi="Times New Roman"/>
          <w:sz w:val="20"/>
          <w:szCs w:val="20"/>
        </w:rPr>
        <w:t>]</w:t>
      </w:r>
      <w:r w:rsidR="00231033" w:rsidRPr="001F3248">
        <w:rPr>
          <w:rFonts w:ascii="Times New Roman" w:hAnsi="Times New Roman"/>
          <w:sz w:val="20"/>
          <w:szCs w:val="20"/>
        </w:rPr>
        <w:t xml:space="preserve">. </w:t>
      </w:r>
      <w:r w:rsidR="00033F22">
        <w:rPr>
          <w:rFonts w:ascii="Times New Roman" w:hAnsi="Times New Roman"/>
          <w:sz w:val="20"/>
          <w:szCs w:val="20"/>
        </w:rPr>
        <w:t>При заданном</w:t>
      </w:r>
      <w:r w:rsidR="00231033" w:rsidRPr="001F3248">
        <w:rPr>
          <w:rFonts w:ascii="Times New Roman" w:hAnsi="Times New Roman"/>
          <w:sz w:val="20"/>
          <w:szCs w:val="20"/>
        </w:rPr>
        <w:t xml:space="preserve"> график</w:t>
      </w:r>
      <w:r w:rsidR="00033F22">
        <w:rPr>
          <w:rFonts w:ascii="Times New Roman" w:hAnsi="Times New Roman"/>
          <w:sz w:val="20"/>
          <w:szCs w:val="20"/>
        </w:rPr>
        <w:t>е</w:t>
      </w:r>
      <w:r w:rsidR="00231033" w:rsidRPr="001F3248">
        <w:rPr>
          <w:rFonts w:ascii="Times New Roman" w:hAnsi="Times New Roman"/>
          <w:sz w:val="20"/>
          <w:szCs w:val="20"/>
        </w:rPr>
        <w:t xml:space="preserve"> нагрузки и стоимости электр</w:t>
      </w:r>
      <w:r w:rsidR="00B13EC6">
        <w:rPr>
          <w:rFonts w:ascii="Times New Roman" w:hAnsi="Times New Roman"/>
          <w:sz w:val="20"/>
          <w:szCs w:val="20"/>
        </w:rPr>
        <w:t>о</w:t>
      </w:r>
      <w:r w:rsidR="00231033" w:rsidRPr="001F3248">
        <w:rPr>
          <w:rFonts w:ascii="Times New Roman" w:hAnsi="Times New Roman"/>
          <w:sz w:val="20"/>
          <w:szCs w:val="20"/>
        </w:rPr>
        <w:t>энергии, можно определить год</w:t>
      </w:r>
      <w:r w:rsidR="00231033" w:rsidRPr="001F3248">
        <w:rPr>
          <w:rFonts w:ascii="Times New Roman" w:hAnsi="Times New Roman"/>
          <w:sz w:val="20"/>
          <w:szCs w:val="20"/>
        </w:rPr>
        <w:t>о</w:t>
      </w:r>
      <w:r w:rsidR="00231033" w:rsidRPr="001F3248">
        <w:rPr>
          <w:rFonts w:ascii="Times New Roman" w:hAnsi="Times New Roman"/>
          <w:sz w:val="20"/>
          <w:szCs w:val="20"/>
        </w:rPr>
        <w:t>вую стоимость потерь в стали и нагрузочных потерь</w:t>
      </w:r>
      <w:r w:rsidR="00033F22">
        <w:rPr>
          <w:rFonts w:ascii="Times New Roman" w:hAnsi="Times New Roman"/>
          <w:sz w:val="20"/>
          <w:szCs w:val="20"/>
        </w:rPr>
        <w:t xml:space="preserve"> совместно с</w:t>
      </w:r>
      <w:r w:rsidR="007951BB">
        <w:rPr>
          <w:rFonts w:ascii="Times New Roman" w:hAnsi="Times New Roman"/>
          <w:sz w:val="20"/>
          <w:szCs w:val="20"/>
        </w:rPr>
        <w:t xml:space="preserve"> др</w:t>
      </w:r>
      <w:r w:rsidR="007951BB">
        <w:rPr>
          <w:rFonts w:ascii="Times New Roman" w:hAnsi="Times New Roman"/>
          <w:sz w:val="20"/>
          <w:szCs w:val="20"/>
        </w:rPr>
        <w:t>у</w:t>
      </w:r>
      <w:r w:rsidR="00033F22">
        <w:rPr>
          <w:rFonts w:ascii="Times New Roman" w:hAnsi="Times New Roman"/>
          <w:sz w:val="20"/>
          <w:szCs w:val="20"/>
        </w:rPr>
        <w:t>гими</w:t>
      </w:r>
      <w:r w:rsidR="007951BB">
        <w:rPr>
          <w:rFonts w:ascii="Times New Roman" w:hAnsi="Times New Roman"/>
          <w:sz w:val="20"/>
          <w:szCs w:val="20"/>
        </w:rPr>
        <w:t xml:space="preserve"> состав</w:t>
      </w:r>
      <w:r w:rsidR="00033F22">
        <w:rPr>
          <w:rFonts w:ascii="Times New Roman" w:hAnsi="Times New Roman"/>
          <w:sz w:val="20"/>
          <w:szCs w:val="20"/>
        </w:rPr>
        <w:t>ляющими</w:t>
      </w:r>
      <w:r w:rsidR="007951BB">
        <w:rPr>
          <w:rFonts w:ascii="Times New Roman" w:hAnsi="Times New Roman"/>
          <w:sz w:val="20"/>
          <w:szCs w:val="20"/>
        </w:rPr>
        <w:t xml:space="preserve"> эксплуатационных расходов</w:t>
      </w:r>
      <w:r w:rsidR="00231033" w:rsidRPr="001F3248">
        <w:rPr>
          <w:rFonts w:ascii="Times New Roman" w:hAnsi="Times New Roman"/>
          <w:sz w:val="20"/>
          <w:szCs w:val="20"/>
        </w:rPr>
        <w:t>.</w:t>
      </w:r>
      <w:r w:rsidR="007951BB">
        <w:rPr>
          <w:rFonts w:ascii="Times New Roman" w:hAnsi="Times New Roman"/>
          <w:sz w:val="20"/>
          <w:szCs w:val="20"/>
        </w:rPr>
        <w:t xml:space="preserve"> Их снижение</w:t>
      </w:r>
      <w:r w:rsidR="00CD5CDE">
        <w:rPr>
          <w:rFonts w:ascii="Times New Roman" w:hAnsi="Times New Roman"/>
          <w:sz w:val="20"/>
          <w:szCs w:val="20"/>
        </w:rPr>
        <w:t xml:space="preserve"> для инн</w:t>
      </w:r>
      <w:r w:rsidR="00CD5CDE">
        <w:rPr>
          <w:rFonts w:ascii="Times New Roman" w:hAnsi="Times New Roman"/>
          <w:sz w:val="20"/>
          <w:szCs w:val="20"/>
        </w:rPr>
        <w:t>о</w:t>
      </w:r>
      <w:r w:rsidR="00CD5CDE">
        <w:rPr>
          <w:rFonts w:ascii="Times New Roman" w:hAnsi="Times New Roman"/>
          <w:sz w:val="20"/>
          <w:szCs w:val="20"/>
        </w:rPr>
        <w:t xml:space="preserve">вационных </w:t>
      </w:r>
      <w:proofErr w:type="gramStart"/>
      <w:r w:rsidR="00CD5CDE">
        <w:rPr>
          <w:rFonts w:ascii="Times New Roman" w:hAnsi="Times New Roman"/>
          <w:sz w:val="20"/>
          <w:szCs w:val="20"/>
        </w:rPr>
        <w:t>СТ</w:t>
      </w:r>
      <w:proofErr w:type="gramEnd"/>
      <w:r w:rsidR="007951BB">
        <w:rPr>
          <w:rFonts w:ascii="Times New Roman" w:hAnsi="Times New Roman"/>
          <w:sz w:val="20"/>
          <w:szCs w:val="20"/>
        </w:rPr>
        <w:t>, как показывают результаты проведенного анал</w:t>
      </w:r>
      <w:r w:rsidR="007951BB">
        <w:rPr>
          <w:rFonts w:ascii="Times New Roman" w:hAnsi="Times New Roman"/>
          <w:sz w:val="20"/>
          <w:szCs w:val="20"/>
        </w:rPr>
        <w:t>и</w:t>
      </w:r>
      <w:r w:rsidR="007951BB">
        <w:rPr>
          <w:rFonts w:ascii="Times New Roman" w:hAnsi="Times New Roman"/>
          <w:sz w:val="20"/>
          <w:szCs w:val="20"/>
        </w:rPr>
        <w:t>з</w:t>
      </w:r>
      <w:r w:rsidR="00CD5CDE">
        <w:rPr>
          <w:rFonts w:ascii="Times New Roman" w:hAnsi="Times New Roman"/>
          <w:sz w:val="20"/>
          <w:szCs w:val="20"/>
        </w:rPr>
        <w:t>а, с избытком перекр</w:t>
      </w:r>
      <w:r w:rsidR="00CD5CDE">
        <w:rPr>
          <w:rFonts w:ascii="Times New Roman" w:hAnsi="Times New Roman"/>
          <w:sz w:val="20"/>
          <w:szCs w:val="20"/>
        </w:rPr>
        <w:t>ы</w:t>
      </w:r>
      <w:r w:rsidR="00B13EC6">
        <w:rPr>
          <w:rFonts w:ascii="Times New Roman" w:hAnsi="Times New Roman"/>
          <w:sz w:val="20"/>
          <w:szCs w:val="20"/>
        </w:rPr>
        <w:t>вае</w:t>
      </w:r>
      <w:r w:rsidR="00CD5CDE">
        <w:rPr>
          <w:rFonts w:ascii="Times New Roman" w:hAnsi="Times New Roman"/>
          <w:sz w:val="20"/>
          <w:szCs w:val="20"/>
        </w:rPr>
        <w:t>т увеличение первоначальных инвестиций.</w:t>
      </w:r>
      <w:r w:rsidR="007951BB">
        <w:rPr>
          <w:rFonts w:ascii="Times New Roman" w:hAnsi="Times New Roman"/>
          <w:sz w:val="20"/>
          <w:szCs w:val="20"/>
        </w:rPr>
        <w:t xml:space="preserve"> </w:t>
      </w:r>
    </w:p>
    <w:p w:rsidR="00EC3E08" w:rsidRPr="00612B1B" w:rsidRDefault="002D1929" w:rsidP="00612B1B">
      <w:pPr>
        <w:spacing w:after="0" w:line="240" w:lineRule="auto"/>
        <w:ind w:firstLine="284"/>
        <w:jc w:val="both"/>
        <w:rPr>
          <w:rFonts w:ascii="Times New Roman" w:hAnsi="Times New Roman"/>
          <w:iCs/>
          <w:spacing w:val="-2"/>
          <w:sz w:val="20"/>
          <w:szCs w:val="20"/>
          <w:lang w:bidi="he-IL"/>
        </w:rPr>
      </w:pPr>
      <w:r w:rsidRPr="00612B1B">
        <w:rPr>
          <w:rFonts w:ascii="Times New Roman" w:hAnsi="Times New Roman"/>
          <w:spacing w:val="-2"/>
          <w:sz w:val="20"/>
          <w:szCs w:val="20"/>
        </w:rPr>
        <w:t xml:space="preserve">Это является важнейшей частью </w:t>
      </w:r>
      <w:r w:rsidRPr="00612B1B">
        <w:rPr>
          <w:rFonts w:ascii="Times New Roman" w:hAnsi="Times New Roman"/>
          <w:spacing w:val="-2"/>
          <w:sz w:val="20"/>
          <w:szCs w:val="20"/>
          <w:lang w:bidi="he-IL"/>
        </w:rPr>
        <w:t>разработки концепции программы управления ПАЭС</w:t>
      </w:r>
      <w:r w:rsidR="00140B8F">
        <w:rPr>
          <w:rFonts w:ascii="Times New Roman" w:hAnsi="Times New Roman"/>
          <w:spacing w:val="-2"/>
          <w:sz w:val="20"/>
          <w:szCs w:val="20"/>
          <w:lang w:bidi="he-IL"/>
        </w:rPr>
        <w:t xml:space="preserve"> </w:t>
      </w:r>
      <w:r w:rsidR="003A2F17">
        <w:rPr>
          <w:rFonts w:ascii="Times New Roman" w:hAnsi="Times New Roman"/>
          <w:sz w:val="20"/>
          <w:szCs w:val="20"/>
        </w:rPr>
        <w:t>[1</w:t>
      </w:r>
      <w:r w:rsidR="00140B8F" w:rsidRPr="00C20ED2">
        <w:rPr>
          <w:rFonts w:ascii="Times New Roman" w:hAnsi="Times New Roman"/>
          <w:sz w:val="20"/>
          <w:szCs w:val="20"/>
        </w:rPr>
        <w:t>]</w:t>
      </w:r>
      <w:r w:rsidR="00140B8F">
        <w:rPr>
          <w:rFonts w:ascii="Times New Roman" w:hAnsi="Times New Roman"/>
          <w:spacing w:val="-2"/>
          <w:sz w:val="20"/>
          <w:szCs w:val="20"/>
          <w:lang w:bidi="he-IL"/>
        </w:rPr>
        <w:t xml:space="preserve"> </w:t>
      </w:r>
      <w:r w:rsidRPr="00612B1B">
        <w:rPr>
          <w:rFonts w:ascii="Times New Roman" w:hAnsi="Times New Roman"/>
          <w:spacing w:val="-2"/>
          <w:sz w:val="20"/>
          <w:szCs w:val="20"/>
          <w:lang w:bidi="he-IL"/>
        </w:rPr>
        <w:t xml:space="preserve"> в целом и, в частности, каждой отдельного </w:t>
      </w:r>
      <w:proofErr w:type="gramStart"/>
      <w:r w:rsidRPr="00612B1B">
        <w:rPr>
          <w:rFonts w:ascii="Times New Roman" w:hAnsi="Times New Roman"/>
          <w:spacing w:val="-2"/>
          <w:sz w:val="20"/>
          <w:szCs w:val="20"/>
          <w:lang w:bidi="he-IL"/>
        </w:rPr>
        <w:t>СТ</w:t>
      </w:r>
      <w:proofErr w:type="gramEnd"/>
      <w:r w:rsidRPr="00612B1B">
        <w:rPr>
          <w:rFonts w:ascii="Times New Roman" w:hAnsi="Times New Roman"/>
          <w:spacing w:val="-2"/>
          <w:sz w:val="20"/>
          <w:szCs w:val="20"/>
          <w:lang w:bidi="he-IL"/>
        </w:rPr>
        <w:t xml:space="preserve"> с разными сроками и условиями эксплуатации, обслуживания, изготовл</w:t>
      </w:r>
      <w:r w:rsidRPr="00612B1B">
        <w:rPr>
          <w:rFonts w:ascii="Times New Roman" w:hAnsi="Times New Roman"/>
          <w:spacing w:val="-2"/>
          <w:sz w:val="20"/>
          <w:szCs w:val="20"/>
          <w:lang w:bidi="he-IL"/>
        </w:rPr>
        <w:t>е</w:t>
      </w:r>
      <w:r w:rsidR="00B13EC6">
        <w:rPr>
          <w:rFonts w:ascii="Times New Roman" w:hAnsi="Times New Roman"/>
          <w:spacing w:val="-2"/>
          <w:sz w:val="20"/>
          <w:szCs w:val="20"/>
          <w:lang w:bidi="he-IL"/>
        </w:rPr>
        <w:t>ния и др. В построении</w:t>
      </w:r>
      <w:r w:rsidR="00EC3E08" w:rsidRPr="00612B1B">
        <w:rPr>
          <w:rFonts w:ascii="Times New Roman" w:hAnsi="Times New Roman"/>
          <w:spacing w:val="-2"/>
          <w:sz w:val="20"/>
          <w:szCs w:val="20"/>
          <w:lang w:bidi="he-IL"/>
        </w:rPr>
        <w:t xml:space="preserve"> </w:t>
      </w:r>
      <w:r w:rsidR="00EC3E08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>ад</w:t>
      </w:r>
      <w:r w:rsidR="00B13EC6">
        <w:rPr>
          <w:rFonts w:ascii="Times New Roman" w:hAnsi="Times New Roman"/>
          <w:iCs/>
          <w:spacing w:val="-2"/>
          <w:sz w:val="20"/>
          <w:szCs w:val="20"/>
          <w:lang w:bidi="he-IL"/>
        </w:rPr>
        <w:t>екватной модели управления ПАЭС</w:t>
      </w:r>
      <w:r w:rsidR="00EC3E08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 xml:space="preserve"> основой является классификация </w:t>
      </w:r>
      <w:r w:rsidR="00B13EC6">
        <w:rPr>
          <w:rFonts w:ascii="Times New Roman" w:hAnsi="Times New Roman"/>
          <w:iCs/>
          <w:spacing w:val="-2"/>
          <w:sz w:val="20"/>
          <w:szCs w:val="20"/>
          <w:lang w:bidi="he-IL"/>
        </w:rPr>
        <w:t xml:space="preserve">свойств </w:t>
      </w:r>
      <w:r w:rsidR="00EC3E08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>активов: •</w:t>
      </w:r>
      <w:r w:rsidR="00612B1B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 xml:space="preserve"> </w:t>
      </w:r>
      <w:r w:rsidR="00EC3E08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>определение классов обор</w:t>
      </w:r>
      <w:r w:rsidR="00EC3E08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>у</w:t>
      </w:r>
      <w:r w:rsidR="00EC3E08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>дования;</w:t>
      </w:r>
      <w:r w:rsidR="00612B1B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 xml:space="preserve"> </w:t>
      </w:r>
      <w:r w:rsidR="00EC3E08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>•</w:t>
      </w:r>
      <w:r w:rsidR="00612B1B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 xml:space="preserve"> </w:t>
      </w:r>
      <w:r w:rsidR="00EC3E08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>распределение его по группам согласно классификационным критер</w:t>
      </w:r>
      <w:r w:rsidR="00EC3E08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>и</w:t>
      </w:r>
      <w:r w:rsidR="00EC3E08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>ям;</w:t>
      </w:r>
      <w:r w:rsidR="00612B1B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 xml:space="preserve"> </w:t>
      </w:r>
      <w:r w:rsidR="00EC3E08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>•</w:t>
      </w:r>
      <w:r w:rsidR="00612B1B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 xml:space="preserve"> </w:t>
      </w:r>
      <w:r w:rsidR="00EC3E08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 xml:space="preserve">периодичность ремонта или замены (с поставкой запасных </w:t>
      </w:r>
      <w:r w:rsidR="00B13EC6">
        <w:rPr>
          <w:rFonts w:ascii="Times New Roman" w:hAnsi="Times New Roman"/>
          <w:iCs/>
          <w:spacing w:val="-2"/>
          <w:sz w:val="20"/>
          <w:szCs w:val="20"/>
          <w:lang w:bidi="he-IL"/>
        </w:rPr>
        <w:t>часте</w:t>
      </w:r>
      <w:r w:rsid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>й и</w:t>
      </w:r>
      <w:r w:rsidR="00EC3E08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 xml:space="preserve"> </w:t>
      </w:r>
      <w:r w:rsidR="00B13EC6">
        <w:rPr>
          <w:rFonts w:ascii="Times New Roman" w:hAnsi="Times New Roman"/>
          <w:iCs/>
          <w:spacing w:val="-2"/>
          <w:sz w:val="20"/>
          <w:szCs w:val="20"/>
          <w:lang w:bidi="he-IL"/>
        </w:rPr>
        <w:t>ЭО</w:t>
      </w:r>
      <w:r w:rsidR="00EC3E08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>);</w:t>
      </w:r>
      <w:r w:rsidR="00612B1B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 xml:space="preserve"> </w:t>
      </w:r>
      <w:r w:rsidR="00EC3E08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>•</w:t>
      </w:r>
      <w:r w:rsidR="00612B1B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 xml:space="preserve"> </w:t>
      </w:r>
      <w:r w:rsidR="00EC3E08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>затраты на модернизацию, реновацию, замену;</w:t>
      </w:r>
      <w:r w:rsidR="00612B1B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 xml:space="preserve"> </w:t>
      </w:r>
      <w:r w:rsidR="00EC3E08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>•</w:t>
      </w:r>
      <w:r w:rsidR="00612B1B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 xml:space="preserve"> </w:t>
      </w:r>
      <w:r w:rsidR="00EC3E08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>нал</w:t>
      </w:r>
      <w:r w:rsidR="00EC3E08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>и</w:t>
      </w:r>
      <w:r w:rsidR="00EC3E08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>чие программы испытаний;</w:t>
      </w:r>
      <w:r w:rsidR="00612B1B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 xml:space="preserve"> </w:t>
      </w:r>
      <w:r w:rsidR="00EC3E08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>•</w:t>
      </w:r>
      <w:r w:rsidR="00612B1B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 xml:space="preserve"> </w:t>
      </w:r>
      <w:r w:rsidR="00EC3E08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>организация системы диагностики и ко</w:t>
      </w:r>
      <w:r w:rsidR="00EC3E08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>н</w:t>
      </w:r>
      <w:r w:rsidR="00EC3E08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>троля технического состояния</w:t>
      </w:r>
      <w:r w:rsidR="00B13EC6">
        <w:rPr>
          <w:rFonts w:ascii="Times New Roman" w:hAnsi="Times New Roman"/>
          <w:iCs/>
          <w:spacing w:val="-2"/>
          <w:sz w:val="20"/>
          <w:szCs w:val="20"/>
          <w:lang w:bidi="he-IL"/>
        </w:rPr>
        <w:t xml:space="preserve"> ЭО</w:t>
      </w:r>
      <w:r w:rsidR="00EC3E08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>;</w:t>
      </w:r>
      <w:r w:rsidR="00612B1B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 xml:space="preserve"> </w:t>
      </w:r>
      <w:r w:rsidR="00EC3E08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>•</w:t>
      </w:r>
      <w:r w:rsidR="00612B1B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 xml:space="preserve"> </w:t>
      </w:r>
      <w:r w:rsidR="00EC3E08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>назначение и обоснование критериев те</w:t>
      </w:r>
      <w:r w:rsidR="00EC3E08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>х</w:t>
      </w:r>
      <w:r w:rsidR="00EC3E08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 xml:space="preserve">нического состояния и вероятностей </w:t>
      </w:r>
      <w:r w:rsidR="00612B1B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 xml:space="preserve">их </w:t>
      </w:r>
      <w:r w:rsidR="00EC3E08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>отка</w:t>
      </w:r>
      <w:r w:rsid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>за ЭО</w:t>
      </w:r>
      <w:r w:rsidR="00612B1B" w:rsidRPr="00612B1B">
        <w:rPr>
          <w:rFonts w:ascii="Times New Roman" w:hAnsi="Times New Roman"/>
          <w:iCs/>
          <w:spacing w:val="-2"/>
          <w:sz w:val="20"/>
          <w:szCs w:val="20"/>
          <w:lang w:bidi="he-IL"/>
        </w:rPr>
        <w:t xml:space="preserve"> и др.</w:t>
      </w:r>
    </w:p>
    <w:p w:rsidR="002D1929" w:rsidRPr="00B13EC6" w:rsidRDefault="00F275A0" w:rsidP="001F324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bidi="he-IL"/>
        </w:rPr>
        <w:t>Можно</w:t>
      </w:r>
      <w:r w:rsidR="002D1929">
        <w:rPr>
          <w:rFonts w:ascii="Times New Roman" w:hAnsi="Times New Roman"/>
          <w:sz w:val="20"/>
          <w:szCs w:val="20"/>
          <w:lang w:bidi="he-IL"/>
        </w:rPr>
        <w:t xml:space="preserve"> сделать вывод, что с</w:t>
      </w:r>
      <w:r w:rsidR="002D1929" w:rsidRPr="002D1929">
        <w:rPr>
          <w:rFonts w:ascii="Times New Roman" w:hAnsi="Times New Roman"/>
          <w:sz w:val="20"/>
          <w:szCs w:val="20"/>
          <w:lang w:bidi="he-IL"/>
        </w:rPr>
        <w:t xml:space="preserve"> экономической точки зре</w:t>
      </w:r>
      <w:r w:rsidR="00C4548F">
        <w:rPr>
          <w:rFonts w:ascii="Times New Roman" w:hAnsi="Times New Roman"/>
          <w:sz w:val="20"/>
          <w:szCs w:val="20"/>
          <w:lang w:bidi="he-IL"/>
        </w:rPr>
        <w:t>ния стратег</w:t>
      </w:r>
      <w:r w:rsidR="00C4548F">
        <w:rPr>
          <w:rFonts w:ascii="Times New Roman" w:hAnsi="Times New Roman"/>
          <w:sz w:val="20"/>
          <w:szCs w:val="20"/>
          <w:lang w:bidi="he-IL"/>
        </w:rPr>
        <w:t>и</w:t>
      </w:r>
      <w:r w:rsidR="00C4548F">
        <w:rPr>
          <w:rFonts w:ascii="Times New Roman" w:hAnsi="Times New Roman"/>
          <w:sz w:val="20"/>
          <w:szCs w:val="20"/>
          <w:lang w:bidi="he-IL"/>
        </w:rPr>
        <w:t xml:space="preserve">ческой целью </w:t>
      </w:r>
      <w:r w:rsidR="002D1929">
        <w:rPr>
          <w:rFonts w:ascii="Times New Roman" w:hAnsi="Times New Roman"/>
          <w:sz w:val="20"/>
          <w:szCs w:val="20"/>
          <w:lang w:bidi="he-IL"/>
        </w:rPr>
        <w:t>управлени</w:t>
      </w:r>
      <w:r w:rsidR="00C4548F">
        <w:rPr>
          <w:rFonts w:ascii="Times New Roman" w:hAnsi="Times New Roman"/>
          <w:sz w:val="20"/>
          <w:szCs w:val="20"/>
          <w:lang w:bidi="he-IL"/>
        </w:rPr>
        <w:t>я</w:t>
      </w:r>
      <w:r w:rsidR="002D1929">
        <w:rPr>
          <w:rFonts w:ascii="Times New Roman" w:hAnsi="Times New Roman"/>
          <w:sz w:val="20"/>
          <w:szCs w:val="20"/>
          <w:lang w:bidi="he-IL"/>
        </w:rPr>
        <w:t xml:space="preserve"> ПАЭС</w:t>
      </w:r>
      <w:r w:rsidR="00140B8F">
        <w:rPr>
          <w:rFonts w:ascii="Times New Roman" w:hAnsi="Times New Roman"/>
          <w:sz w:val="20"/>
          <w:szCs w:val="20"/>
          <w:lang w:bidi="he-IL"/>
        </w:rPr>
        <w:t xml:space="preserve"> </w:t>
      </w:r>
      <w:r w:rsidR="003A2F17">
        <w:rPr>
          <w:rFonts w:ascii="Times New Roman" w:hAnsi="Times New Roman"/>
          <w:sz w:val="20"/>
          <w:szCs w:val="20"/>
        </w:rPr>
        <w:t>[1</w:t>
      </w:r>
      <w:r w:rsidR="00140B8F" w:rsidRPr="00C20ED2">
        <w:rPr>
          <w:rFonts w:ascii="Times New Roman" w:hAnsi="Times New Roman"/>
          <w:sz w:val="20"/>
          <w:szCs w:val="20"/>
        </w:rPr>
        <w:t>]</w:t>
      </w:r>
      <w:r w:rsidR="002D1929">
        <w:rPr>
          <w:rFonts w:ascii="Times New Roman" w:hAnsi="Times New Roman"/>
          <w:sz w:val="20"/>
          <w:szCs w:val="20"/>
          <w:lang w:bidi="he-IL"/>
        </w:rPr>
        <w:t xml:space="preserve"> и, в частности, </w:t>
      </w:r>
      <w:proofErr w:type="gramStart"/>
      <w:r w:rsidR="002D1929">
        <w:rPr>
          <w:rFonts w:ascii="Times New Roman" w:hAnsi="Times New Roman"/>
          <w:sz w:val="20"/>
          <w:szCs w:val="20"/>
          <w:lang w:bidi="he-IL"/>
        </w:rPr>
        <w:t>СТ</w:t>
      </w:r>
      <w:proofErr w:type="gramEnd"/>
      <w:r w:rsidR="00C4548F">
        <w:rPr>
          <w:rFonts w:ascii="Times New Roman" w:hAnsi="Times New Roman"/>
          <w:sz w:val="20"/>
          <w:szCs w:val="20"/>
          <w:lang w:bidi="he-IL"/>
        </w:rPr>
        <w:t>, является опр</w:t>
      </w:r>
      <w:r w:rsidR="00C4548F">
        <w:rPr>
          <w:rFonts w:ascii="Times New Roman" w:hAnsi="Times New Roman"/>
          <w:sz w:val="20"/>
          <w:szCs w:val="20"/>
          <w:lang w:bidi="he-IL"/>
        </w:rPr>
        <w:t>е</w:t>
      </w:r>
      <w:r w:rsidR="00C4548F">
        <w:rPr>
          <w:rFonts w:ascii="Times New Roman" w:hAnsi="Times New Roman"/>
          <w:sz w:val="20"/>
          <w:szCs w:val="20"/>
          <w:lang w:bidi="he-IL"/>
        </w:rPr>
        <w:t>деление</w:t>
      </w:r>
      <w:r w:rsidR="002D1929" w:rsidRPr="002D1929">
        <w:rPr>
          <w:rFonts w:ascii="Times New Roman" w:hAnsi="Times New Roman"/>
          <w:sz w:val="20"/>
          <w:szCs w:val="20"/>
          <w:lang w:bidi="he-IL"/>
        </w:rPr>
        <w:t xml:space="preserve"> приоритет</w:t>
      </w:r>
      <w:r w:rsidR="00C4548F">
        <w:rPr>
          <w:rFonts w:ascii="Times New Roman" w:hAnsi="Times New Roman"/>
          <w:sz w:val="20"/>
          <w:szCs w:val="20"/>
          <w:lang w:bidi="he-IL"/>
        </w:rPr>
        <w:t>ов</w:t>
      </w:r>
      <w:r w:rsidR="002D1929" w:rsidRPr="002D1929">
        <w:rPr>
          <w:rFonts w:ascii="Times New Roman" w:hAnsi="Times New Roman"/>
          <w:sz w:val="20"/>
          <w:szCs w:val="20"/>
          <w:lang w:bidi="he-IL"/>
        </w:rPr>
        <w:t xml:space="preserve"> затрат и расходов на повышение эффективности и надёжности работы ЭО и, соответственно, улучше</w:t>
      </w:r>
      <w:r w:rsidR="00C4548F">
        <w:rPr>
          <w:rFonts w:ascii="Times New Roman" w:hAnsi="Times New Roman"/>
          <w:sz w:val="20"/>
          <w:szCs w:val="20"/>
          <w:lang w:bidi="he-IL"/>
        </w:rPr>
        <w:t>ние</w:t>
      </w:r>
      <w:r w:rsidR="002D1929" w:rsidRPr="002D1929">
        <w:rPr>
          <w:rFonts w:ascii="Times New Roman" w:hAnsi="Times New Roman"/>
          <w:sz w:val="20"/>
          <w:szCs w:val="20"/>
          <w:lang w:bidi="he-IL"/>
        </w:rPr>
        <w:t xml:space="preserve"> технического состояния и модернизации ЭО до ликвидации </w:t>
      </w:r>
      <w:r w:rsidR="00C4548F" w:rsidRPr="002D1929">
        <w:rPr>
          <w:rFonts w:ascii="Times New Roman" w:hAnsi="Times New Roman"/>
          <w:sz w:val="20"/>
          <w:szCs w:val="20"/>
          <w:lang w:bidi="he-IL"/>
        </w:rPr>
        <w:t xml:space="preserve">и замены </w:t>
      </w:r>
      <w:r w:rsidR="002D1929" w:rsidRPr="002D1929">
        <w:rPr>
          <w:rFonts w:ascii="Times New Roman" w:hAnsi="Times New Roman"/>
          <w:sz w:val="20"/>
          <w:szCs w:val="20"/>
          <w:lang w:bidi="he-IL"/>
        </w:rPr>
        <w:t xml:space="preserve">конкретных активов. Для этого </w:t>
      </w:r>
      <w:r w:rsidR="00C4548F">
        <w:rPr>
          <w:rFonts w:ascii="Times New Roman" w:hAnsi="Times New Roman"/>
          <w:sz w:val="20"/>
          <w:szCs w:val="20"/>
          <w:lang w:bidi="he-IL"/>
        </w:rPr>
        <w:t xml:space="preserve">целесообразно </w:t>
      </w:r>
      <w:r w:rsidR="002D1929" w:rsidRPr="002D1929">
        <w:rPr>
          <w:rFonts w:ascii="Times New Roman" w:hAnsi="Times New Roman"/>
          <w:sz w:val="20"/>
          <w:szCs w:val="20"/>
          <w:lang w:bidi="he-IL"/>
        </w:rPr>
        <w:t xml:space="preserve">использовать аппарат </w:t>
      </w:r>
      <w:proofErr w:type="gramStart"/>
      <w:r w:rsidR="002D1929" w:rsidRPr="002D1929">
        <w:rPr>
          <w:rFonts w:ascii="Times New Roman" w:hAnsi="Times New Roman"/>
          <w:sz w:val="20"/>
          <w:szCs w:val="20"/>
          <w:lang w:bidi="he-IL"/>
        </w:rPr>
        <w:t>технико-эко</w:t>
      </w:r>
      <w:r w:rsidR="00B13EC6">
        <w:rPr>
          <w:rFonts w:ascii="Times New Roman" w:hAnsi="Times New Roman"/>
          <w:sz w:val="20"/>
          <w:szCs w:val="20"/>
          <w:lang w:bidi="he-IL"/>
        </w:rPr>
        <w:t>-</w:t>
      </w:r>
      <w:proofErr w:type="spellStart"/>
      <w:r w:rsidR="002D1929" w:rsidRPr="002D1929">
        <w:rPr>
          <w:rFonts w:ascii="Times New Roman" w:hAnsi="Times New Roman"/>
          <w:sz w:val="20"/>
          <w:szCs w:val="20"/>
          <w:lang w:bidi="he-IL"/>
        </w:rPr>
        <w:t>номического</w:t>
      </w:r>
      <w:proofErr w:type="spellEnd"/>
      <w:proofErr w:type="gramEnd"/>
      <w:r w:rsidR="002D1929" w:rsidRPr="002D1929">
        <w:rPr>
          <w:rFonts w:ascii="Times New Roman" w:hAnsi="Times New Roman"/>
          <w:sz w:val="20"/>
          <w:szCs w:val="20"/>
          <w:lang w:bidi="he-IL"/>
        </w:rPr>
        <w:t xml:space="preserve"> </w:t>
      </w:r>
      <w:r w:rsidR="00C4548F" w:rsidRPr="00B13EC6">
        <w:rPr>
          <w:rFonts w:ascii="Times New Roman" w:hAnsi="Times New Roman"/>
          <w:sz w:val="20"/>
          <w:szCs w:val="20"/>
          <w:lang w:bidi="he-IL"/>
        </w:rPr>
        <w:t>сравнения</w:t>
      </w:r>
      <w:r w:rsidR="002D1929" w:rsidRPr="00B13EC6">
        <w:rPr>
          <w:rFonts w:ascii="Times New Roman" w:hAnsi="Times New Roman"/>
          <w:sz w:val="20"/>
          <w:szCs w:val="20"/>
          <w:lang w:bidi="he-IL"/>
        </w:rPr>
        <w:t xml:space="preserve"> соответствующих затрат при </w:t>
      </w:r>
      <w:r w:rsidR="002D1929" w:rsidRPr="00B13EC6">
        <w:rPr>
          <w:rFonts w:ascii="Times New Roman" w:hAnsi="Times New Roman"/>
          <w:iCs/>
          <w:sz w:val="20"/>
          <w:szCs w:val="20"/>
          <w:lang w:bidi="he-IL"/>
        </w:rPr>
        <w:t>росте рисков о</w:t>
      </w:r>
      <w:r w:rsidR="002D1929" w:rsidRPr="00B13EC6">
        <w:rPr>
          <w:rFonts w:ascii="Times New Roman" w:hAnsi="Times New Roman"/>
          <w:iCs/>
          <w:sz w:val="20"/>
          <w:szCs w:val="20"/>
          <w:lang w:bidi="he-IL"/>
        </w:rPr>
        <w:t>т</w:t>
      </w:r>
      <w:r w:rsidR="002D1929" w:rsidRPr="00B13EC6">
        <w:rPr>
          <w:rFonts w:ascii="Times New Roman" w:hAnsi="Times New Roman"/>
          <w:iCs/>
          <w:sz w:val="20"/>
          <w:szCs w:val="20"/>
          <w:lang w:bidi="he-IL"/>
        </w:rPr>
        <w:t>казов ЭО по мере его износа и старения и затрат на продление ЖЦ</w:t>
      </w:r>
      <w:r w:rsidR="00C4548F" w:rsidRPr="00B13EC6">
        <w:rPr>
          <w:rFonts w:ascii="Times New Roman" w:hAnsi="Times New Roman"/>
          <w:iCs/>
          <w:sz w:val="20"/>
          <w:szCs w:val="20"/>
          <w:lang w:bidi="he-IL"/>
        </w:rPr>
        <w:t xml:space="preserve"> или его замену </w:t>
      </w:r>
      <w:r w:rsidR="002D1929" w:rsidRPr="00B13EC6">
        <w:rPr>
          <w:rFonts w:ascii="Times New Roman" w:hAnsi="Times New Roman"/>
          <w:iCs/>
          <w:sz w:val="20"/>
          <w:szCs w:val="20"/>
          <w:lang w:bidi="he-IL"/>
        </w:rPr>
        <w:t xml:space="preserve"> с учетом появляющихся при эт</w:t>
      </w:r>
      <w:bookmarkStart w:id="0" w:name="_GoBack"/>
      <w:r w:rsidR="002D1929" w:rsidRPr="00B13EC6">
        <w:rPr>
          <w:rFonts w:ascii="Times New Roman" w:hAnsi="Times New Roman"/>
          <w:iCs/>
          <w:sz w:val="20"/>
          <w:szCs w:val="20"/>
          <w:lang w:bidi="he-IL"/>
        </w:rPr>
        <w:t>о</w:t>
      </w:r>
      <w:bookmarkEnd w:id="0"/>
      <w:r w:rsidR="002D1929" w:rsidRPr="00B13EC6">
        <w:rPr>
          <w:rFonts w:ascii="Times New Roman" w:hAnsi="Times New Roman"/>
          <w:iCs/>
          <w:sz w:val="20"/>
          <w:szCs w:val="20"/>
          <w:lang w:bidi="he-IL"/>
        </w:rPr>
        <w:t>м преимуществ</w:t>
      </w:r>
      <w:r w:rsidR="002D1929" w:rsidRPr="00B13EC6">
        <w:rPr>
          <w:rFonts w:ascii="Times New Roman" w:hAnsi="Times New Roman"/>
          <w:sz w:val="20"/>
          <w:szCs w:val="20"/>
          <w:lang w:bidi="he-IL"/>
        </w:rPr>
        <w:t>.</w:t>
      </w:r>
    </w:p>
    <w:p w:rsidR="00B13EC6" w:rsidRPr="00B13EC6" w:rsidRDefault="00B13EC6" w:rsidP="00F6643B">
      <w:pPr>
        <w:spacing w:after="0" w:line="240" w:lineRule="auto"/>
        <w:ind w:firstLine="397"/>
        <w:jc w:val="center"/>
        <w:rPr>
          <w:rFonts w:ascii="Times New Roman" w:hAnsi="Times New Roman"/>
          <w:sz w:val="8"/>
          <w:szCs w:val="8"/>
        </w:rPr>
      </w:pPr>
    </w:p>
    <w:p w:rsidR="00231033" w:rsidRPr="00C4548F" w:rsidRDefault="00231033" w:rsidP="00F6643B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  <w:lang w:val="en-US"/>
        </w:rPr>
      </w:pPr>
      <w:r w:rsidRPr="00F6643B">
        <w:rPr>
          <w:rFonts w:ascii="Times New Roman" w:hAnsi="Times New Roman"/>
          <w:sz w:val="16"/>
          <w:szCs w:val="16"/>
        </w:rPr>
        <w:t>Библиографический</w:t>
      </w:r>
      <w:r w:rsidRPr="00C4548F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6643B">
        <w:rPr>
          <w:rFonts w:ascii="Times New Roman" w:hAnsi="Times New Roman"/>
          <w:sz w:val="16"/>
          <w:szCs w:val="16"/>
        </w:rPr>
        <w:t>список</w:t>
      </w:r>
    </w:p>
    <w:p w:rsidR="00231033" w:rsidRPr="00B13EC6" w:rsidRDefault="00231033" w:rsidP="001F3248">
      <w:pPr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  <w:lang w:val="en-US"/>
        </w:rPr>
      </w:pPr>
    </w:p>
    <w:p w:rsidR="00231033" w:rsidRDefault="00C4548F" w:rsidP="0074345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en-US"/>
        </w:rPr>
        <w:t>Allen</w:t>
      </w:r>
      <w:r w:rsidR="00743459" w:rsidRPr="00B13EC6">
        <w:rPr>
          <w:rFonts w:ascii="Times New Roman" w:hAnsi="Times New Roman"/>
          <w:sz w:val="16"/>
          <w:szCs w:val="16"/>
        </w:rPr>
        <w:t xml:space="preserve"> </w:t>
      </w:r>
      <w:r w:rsidR="00743459" w:rsidRPr="00C4548F">
        <w:rPr>
          <w:rFonts w:ascii="Times New Roman" w:hAnsi="Times New Roman"/>
          <w:sz w:val="16"/>
          <w:szCs w:val="16"/>
          <w:lang w:val="en-US"/>
        </w:rPr>
        <w:t>R</w:t>
      </w:r>
      <w:r w:rsidR="00743459" w:rsidRPr="00C4548F">
        <w:rPr>
          <w:rFonts w:ascii="Times New Roman" w:hAnsi="Times New Roman"/>
          <w:sz w:val="16"/>
          <w:szCs w:val="16"/>
        </w:rPr>
        <w:t>.</w:t>
      </w:r>
      <w:r w:rsidRPr="00C4548F">
        <w:rPr>
          <w:rFonts w:ascii="Times New Roman" w:hAnsi="Times New Roman"/>
          <w:sz w:val="16"/>
          <w:szCs w:val="16"/>
        </w:rPr>
        <w:t xml:space="preserve">, </w:t>
      </w:r>
      <w:r w:rsidRPr="00C4548F">
        <w:rPr>
          <w:rFonts w:ascii="Times New Roman" w:hAnsi="Times New Roman"/>
          <w:sz w:val="16"/>
          <w:szCs w:val="16"/>
          <w:lang w:val="en-US"/>
        </w:rPr>
        <w:t>Johnson</w:t>
      </w:r>
      <w:r w:rsidR="00743459" w:rsidRPr="00B13EC6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743459" w:rsidRPr="00C4548F">
        <w:rPr>
          <w:rFonts w:ascii="Times New Roman" w:hAnsi="Times New Roman"/>
          <w:sz w:val="16"/>
          <w:szCs w:val="16"/>
          <w:lang w:val="en-US"/>
        </w:rPr>
        <w:t>D</w:t>
      </w:r>
      <w:r w:rsidR="00743459" w:rsidRPr="00C4548F">
        <w:rPr>
          <w:rFonts w:ascii="Times New Roman" w:hAnsi="Times New Roman"/>
          <w:sz w:val="16"/>
          <w:szCs w:val="16"/>
        </w:rPr>
        <w:t>.</w:t>
      </w:r>
      <w:r w:rsidRPr="00C4548F">
        <w:rPr>
          <w:rFonts w:ascii="Times New Roman" w:hAnsi="Times New Roman"/>
          <w:sz w:val="16"/>
          <w:szCs w:val="16"/>
        </w:rPr>
        <w:t>.</w:t>
      </w:r>
      <w:proofErr w:type="gramEnd"/>
      <w:r w:rsidRPr="00C4548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Риско</w:t>
      </w:r>
      <w:r w:rsidRPr="00C4548F">
        <w:rPr>
          <w:rFonts w:ascii="Times New Roman" w:hAnsi="Times New Roman"/>
          <w:sz w:val="16"/>
          <w:szCs w:val="16"/>
        </w:rPr>
        <w:t xml:space="preserve">ванный бизнес: в поисках оптимального решения. </w:t>
      </w:r>
      <w:proofErr w:type="spellStart"/>
      <w:r w:rsidRPr="00B13EC6">
        <w:rPr>
          <w:rFonts w:ascii="Times New Roman" w:hAnsi="Times New Roman"/>
          <w:sz w:val="16"/>
          <w:szCs w:val="16"/>
          <w:lang w:val="en-US"/>
        </w:rPr>
        <w:t>Transmi</w:t>
      </w:r>
      <w:r w:rsidRPr="00B13EC6">
        <w:rPr>
          <w:rFonts w:ascii="Times New Roman" w:hAnsi="Times New Roman"/>
          <w:sz w:val="16"/>
          <w:szCs w:val="16"/>
          <w:lang w:val="en-US"/>
        </w:rPr>
        <w:t>s</w:t>
      </w:r>
      <w:r w:rsidRPr="00B13EC6">
        <w:rPr>
          <w:rFonts w:ascii="Times New Roman" w:hAnsi="Times New Roman"/>
          <w:sz w:val="16"/>
          <w:szCs w:val="16"/>
          <w:lang w:val="en-US"/>
        </w:rPr>
        <w:t>sion&amp;Distribution</w:t>
      </w:r>
      <w:proofErr w:type="spellEnd"/>
      <w:r w:rsidRPr="00B13EC6">
        <w:rPr>
          <w:rFonts w:ascii="Times New Roman" w:hAnsi="Times New Roman"/>
          <w:sz w:val="16"/>
          <w:szCs w:val="16"/>
          <w:lang w:val="en-US"/>
        </w:rPr>
        <w:t xml:space="preserve"> world. </w:t>
      </w:r>
      <w:proofErr w:type="spellStart"/>
      <w:r w:rsidRPr="00B13EC6">
        <w:rPr>
          <w:rFonts w:ascii="Times New Roman" w:hAnsi="Times New Roman"/>
          <w:sz w:val="16"/>
          <w:szCs w:val="16"/>
          <w:lang w:val="en-US"/>
        </w:rPr>
        <w:t>Russion</w:t>
      </w:r>
      <w:proofErr w:type="spellEnd"/>
      <w:r w:rsidRPr="00B13EC6">
        <w:rPr>
          <w:rFonts w:ascii="Times New Roman" w:hAnsi="Times New Roman"/>
          <w:sz w:val="16"/>
          <w:szCs w:val="16"/>
          <w:lang w:val="en-US"/>
        </w:rPr>
        <w:t xml:space="preserve"> edition. </w:t>
      </w:r>
      <w:r w:rsidRPr="00C4548F">
        <w:rPr>
          <w:rFonts w:ascii="Times New Roman" w:hAnsi="Times New Roman"/>
          <w:sz w:val="16"/>
          <w:szCs w:val="16"/>
        </w:rPr>
        <w:t>Электроэнергия</w:t>
      </w:r>
      <w:r w:rsidRPr="00B13EC6">
        <w:rPr>
          <w:rFonts w:ascii="Times New Roman" w:hAnsi="Times New Roman"/>
          <w:sz w:val="16"/>
          <w:szCs w:val="16"/>
          <w:lang w:val="en-US"/>
        </w:rPr>
        <w:t xml:space="preserve">. </w:t>
      </w:r>
      <w:r w:rsidRPr="00C4548F">
        <w:rPr>
          <w:rFonts w:ascii="Times New Roman" w:hAnsi="Times New Roman"/>
          <w:sz w:val="16"/>
          <w:szCs w:val="16"/>
        </w:rPr>
        <w:t>Передача</w:t>
      </w:r>
      <w:r w:rsidRPr="00B13EC6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C4548F">
        <w:rPr>
          <w:rFonts w:ascii="Times New Roman" w:hAnsi="Times New Roman"/>
          <w:sz w:val="16"/>
          <w:szCs w:val="16"/>
        </w:rPr>
        <w:t>и</w:t>
      </w:r>
      <w:r w:rsidRPr="00B13EC6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C4548F">
        <w:rPr>
          <w:rFonts w:ascii="Times New Roman" w:hAnsi="Times New Roman"/>
          <w:sz w:val="16"/>
          <w:szCs w:val="16"/>
        </w:rPr>
        <w:t>распред</w:t>
      </w:r>
      <w:r w:rsidRPr="00C4548F">
        <w:rPr>
          <w:rFonts w:ascii="Times New Roman" w:hAnsi="Times New Roman"/>
          <w:sz w:val="16"/>
          <w:szCs w:val="16"/>
        </w:rPr>
        <w:t>е</w:t>
      </w:r>
      <w:r w:rsidRPr="00C4548F">
        <w:rPr>
          <w:rFonts w:ascii="Times New Roman" w:hAnsi="Times New Roman"/>
          <w:sz w:val="16"/>
          <w:szCs w:val="16"/>
        </w:rPr>
        <w:t>ление</w:t>
      </w:r>
      <w:r w:rsidRPr="00B13EC6">
        <w:rPr>
          <w:rFonts w:ascii="Times New Roman" w:hAnsi="Times New Roman"/>
          <w:sz w:val="16"/>
          <w:szCs w:val="16"/>
          <w:lang w:val="en-US"/>
        </w:rPr>
        <w:t xml:space="preserve">. </w:t>
      </w:r>
      <w:proofErr w:type="gramStart"/>
      <w:r w:rsidRPr="00B13EC6">
        <w:rPr>
          <w:rFonts w:ascii="Times New Roman" w:hAnsi="Times New Roman"/>
          <w:sz w:val="16"/>
          <w:szCs w:val="16"/>
          <w:lang w:val="en-US"/>
        </w:rPr>
        <w:t>–</w:t>
      </w:r>
      <w:r w:rsidRPr="00C4548F">
        <w:rPr>
          <w:rFonts w:ascii="Times New Roman" w:hAnsi="Times New Roman"/>
          <w:sz w:val="16"/>
          <w:szCs w:val="16"/>
        </w:rPr>
        <w:t>М</w:t>
      </w:r>
      <w:proofErr w:type="gramEnd"/>
      <w:r w:rsidRPr="00B13EC6">
        <w:rPr>
          <w:rFonts w:ascii="Times New Roman" w:hAnsi="Times New Roman"/>
          <w:sz w:val="16"/>
          <w:szCs w:val="16"/>
          <w:lang w:val="en-US"/>
        </w:rPr>
        <w:t xml:space="preserve">:. </w:t>
      </w:r>
      <w:r w:rsidRPr="00C4548F">
        <w:rPr>
          <w:rFonts w:ascii="Times New Roman" w:hAnsi="Times New Roman"/>
          <w:sz w:val="16"/>
          <w:szCs w:val="16"/>
        </w:rPr>
        <w:t>№1 (10), январь-февраль 2012. с. 38-43.</w:t>
      </w:r>
    </w:p>
    <w:p w:rsidR="00743459" w:rsidRPr="00743459" w:rsidRDefault="00743459" w:rsidP="0074345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Гольдштейн В.Г., </w:t>
      </w:r>
      <w:r w:rsidRPr="00743459">
        <w:rPr>
          <w:rFonts w:ascii="Times New Roman" w:hAnsi="Times New Roman"/>
          <w:sz w:val="16"/>
          <w:szCs w:val="16"/>
        </w:rPr>
        <w:t xml:space="preserve">Казанцев А.А., </w:t>
      </w:r>
      <w:proofErr w:type="spellStart"/>
      <w:r w:rsidRPr="00743459">
        <w:rPr>
          <w:rFonts w:ascii="Times New Roman" w:hAnsi="Times New Roman"/>
          <w:sz w:val="16"/>
          <w:szCs w:val="16"/>
        </w:rPr>
        <w:t>Инаходова</w:t>
      </w:r>
      <w:proofErr w:type="spellEnd"/>
      <w:r w:rsidRPr="00743459">
        <w:rPr>
          <w:rFonts w:ascii="Times New Roman" w:hAnsi="Times New Roman"/>
          <w:sz w:val="16"/>
          <w:szCs w:val="16"/>
        </w:rPr>
        <w:t xml:space="preserve"> Л.М.</w:t>
      </w:r>
      <w:r>
        <w:rPr>
          <w:rFonts w:ascii="Times New Roman" w:hAnsi="Times New Roman"/>
          <w:sz w:val="16"/>
          <w:szCs w:val="16"/>
        </w:rPr>
        <w:t xml:space="preserve"> </w:t>
      </w:r>
      <w:r w:rsidRPr="00743459">
        <w:rPr>
          <w:rFonts w:ascii="Times New Roman" w:hAnsi="Times New Roman"/>
          <w:sz w:val="16"/>
          <w:szCs w:val="16"/>
        </w:rPr>
        <w:t>О проблемах энергосбережения и повышения энергоэффективности при применении современных силовых трансформ</w:t>
      </w:r>
      <w:r w:rsidRPr="00743459">
        <w:rPr>
          <w:rFonts w:ascii="Times New Roman" w:hAnsi="Times New Roman"/>
          <w:sz w:val="16"/>
          <w:szCs w:val="16"/>
        </w:rPr>
        <w:t>а</w:t>
      </w:r>
      <w:r w:rsidRPr="00743459">
        <w:rPr>
          <w:rFonts w:ascii="Times New Roman" w:hAnsi="Times New Roman"/>
          <w:sz w:val="16"/>
          <w:szCs w:val="16"/>
        </w:rPr>
        <w:t xml:space="preserve">торов. </w:t>
      </w:r>
      <w:proofErr w:type="spellStart"/>
      <w:r w:rsidRPr="00743459">
        <w:rPr>
          <w:rFonts w:ascii="Times New Roman" w:hAnsi="Times New Roman"/>
          <w:sz w:val="16"/>
          <w:szCs w:val="16"/>
        </w:rPr>
        <w:t>Изв</w:t>
      </w:r>
      <w:proofErr w:type="spellEnd"/>
      <w:r w:rsidRPr="00743459">
        <w:rPr>
          <w:rFonts w:ascii="Times New Roman" w:hAnsi="Times New Roman"/>
          <w:sz w:val="16"/>
          <w:szCs w:val="16"/>
        </w:rPr>
        <w:t>. Вузов «Электромеханика». №5. 2014 г. с. 107-111.</w:t>
      </w:r>
    </w:p>
    <w:p w:rsidR="00743459" w:rsidRPr="00743459" w:rsidRDefault="00743459" w:rsidP="0074345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743459">
        <w:rPr>
          <w:rFonts w:ascii="Times New Roman" w:hAnsi="Times New Roman"/>
          <w:sz w:val="16"/>
          <w:szCs w:val="16"/>
        </w:rPr>
        <w:t>Апполонов</w:t>
      </w:r>
      <w:proofErr w:type="spellEnd"/>
      <w:r w:rsidRPr="00743459">
        <w:rPr>
          <w:rFonts w:ascii="Times New Roman" w:hAnsi="Times New Roman"/>
          <w:sz w:val="16"/>
          <w:szCs w:val="16"/>
        </w:rPr>
        <w:t xml:space="preserve"> В.В.,</w:t>
      </w:r>
      <w:r>
        <w:rPr>
          <w:rFonts w:ascii="Times New Roman" w:hAnsi="Times New Roman"/>
          <w:sz w:val="16"/>
          <w:szCs w:val="16"/>
        </w:rPr>
        <w:t xml:space="preserve"> </w:t>
      </w:r>
      <w:r w:rsidRPr="0074345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Гольдштейн В.Г., </w:t>
      </w:r>
      <w:proofErr w:type="spellStart"/>
      <w:r w:rsidRPr="00743459">
        <w:rPr>
          <w:rFonts w:ascii="Times New Roman" w:hAnsi="Times New Roman"/>
          <w:sz w:val="16"/>
          <w:szCs w:val="16"/>
        </w:rPr>
        <w:t>Нюхалов</w:t>
      </w:r>
      <w:proofErr w:type="spellEnd"/>
      <w:r w:rsidRPr="00743459">
        <w:rPr>
          <w:rFonts w:ascii="Times New Roman" w:hAnsi="Times New Roman"/>
          <w:sz w:val="16"/>
          <w:szCs w:val="16"/>
        </w:rPr>
        <w:t xml:space="preserve"> А.И., Романов В.С.</w:t>
      </w:r>
      <w:r>
        <w:rPr>
          <w:rFonts w:ascii="Times New Roman" w:hAnsi="Times New Roman"/>
          <w:sz w:val="16"/>
          <w:szCs w:val="16"/>
        </w:rPr>
        <w:t xml:space="preserve"> </w:t>
      </w:r>
      <w:r w:rsidRPr="00743459">
        <w:rPr>
          <w:rFonts w:ascii="Times New Roman" w:hAnsi="Times New Roman"/>
          <w:sz w:val="16"/>
          <w:szCs w:val="16"/>
        </w:rPr>
        <w:t>Применение эффекта высокотемпературной сверхпроводимости как основа развития электроэнергетики мег</w:t>
      </w:r>
      <w:r w:rsidRPr="00743459">
        <w:rPr>
          <w:rFonts w:ascii="Times New Roman" w:hAnsi="Times New Roman"/>
          <w:sz w:val="16"/>
          <w:szCs w:val="16"/>
        </w:rPr>
        <w:t>а</w:t>
      </w:r>
      <w:r w:rsidRPr="00743459">
        <w:rPr>
          <w:rFonts w:ascii="Times New Roman" w:hAnsi="Times New Roman"/>
          <w:sz w:val="16"/>
          <w:szCs w:val="16"/>
        </w:rPr>
        <w:t>полисов.</w:t>
      </w:r>
      <w:r w:rsidRPr="00743459">
        <w:rPr>
          <w:rFonts w:ascii="Times New Roman" w:hAnsi="Times New Roman"/>
          <w:sz w:val="16"/>
          <w:szCs w:val="16"/>
        </w:rPr>
        <w:tab/>
        <w:t xml:space="preserve">Науч. труды V межд. науч.-техн. </w:t>
      </w:r>
      <w:proofErr w:type="spellStart"/>
      <w:r w:rsidRPr="00743459">
        <w:rPr>
          <w:rFonts w:ascii="Times New Roman" w:hAnsi="Times New Roman"/>
          <w:sz w:val="16"/>
          <w:szCs w:val="16"/>
        </w:rPr>
        <w:t>конф</w:t>
      </w:r>
      <w:proofErr w:type="spellEnd"/>
      <w:r w:rsidRPr="00743459">
        <w:rPr>
          <w:rFonts w:ascii="Times New Roman" w:hAnsi="Times New Roman"/>
          <w:sz w:val="16"/>
          <w:szCs w:val="16"/>
        </w:rPr>
        <w:t>. «Элект</w:t>
      </w:r>
      <w:r>
        <w:rPr>
          <w:rFonts w:ascii="Times New Roman" w:hAnsi="Times New Roman"/>
          <w:sz w:val="16"/>
          <w:szCs w:val="16"/>
        </w:rPr>
        <w:t>р</w:t>
      </w:r>
      <w:r w:rsidRPr="00743459">
        <w:rPr>
          <w:rFonts w:ascii="Times New Roman" w:hAnsi="Times New Roman"/>
          <w:sz w:val="16"/>
          <w:szCs w:val="16"/>
        </w:rPr>
        <w:t>оэнергетика глазами молод</w:t>
      </w:r>
      <w:r w:rsidRPr="00743459">
        <w:rPr>
          <w:rFonts w:ascii="Times New Roman" w:hAnsi="Times New Roman"/>
          <w:sz w:val="16"/>
          <w:szCs w:val="16"/>
        </w:rPr>
        <w:t>е</w:t>
      </w:r>
      <w:r w:rsidRPr="00743459">
        <w:rPr>
          <w:rFonts w:ascii="Times New Roman" w:hAnsi="Times New Roman"/>
          <w:sz w:val="16"/>
          <w:szCs w:val="16"/>
        </w:rPr>
        <w:t xml:space="preserve">жи», т. 2. Томский </w:t>
      </w:r>
      <w:proofErr w:type="spellStart"/>
      <w:r w:rsidRPr="00743459">
        <w:rPr>
          <w:rFonts w:ascii="Times New Roman" w:hAnsi="Times New Roman"/>
          <w:sz w:val="16"/>
          <w:szCs w:val="16"/>
        </w:rPr>
        <w:t>политех</w:t>
      </w:r>
      <w:proofErr w:type="spellEnd"/>
      <w:r w:rsidRPr="00743459">
        <w:rPr>
          <w:rFonts w:ascii="Times New Roman" w:hAnsi="Times New Roman"/>
          <w:sz w:val="16"/>
          <w:szCs w:val="16"/>
        </w:rPr>
        <w:t>. ун-т. – Томск. 2014. С. 198-202.</w:t>
      </w:r>
      <w:r w:rsidRPr="00743459">
        <w:rPr>
          <w:rFonts w:ascii="Times New Roman" w:hAnsi="Times New Roman"/>
          <w:sz w:val="16"/>
          <w:szCs w:val="16"/>
        </w:rPr>
        <w:tab/>
      </w:r>
    </w:p>
    <w:sectPr w:rsidR="00743459" w:rsidRPr="00743459" w:rsidSect="001F3248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EE1"/>
    <w:multiLevelType w:val="hybridMultilevel"/>
    <w:tmpl w:val="D8FA750C"/>
    <w:lvl w:ilvl="0" w:tplc="FFEEF258">
      <w:start w:val="1"/>
      <w:numFmt w:val="decimal"/>
      <w:lvlText w:val="%1."/>
      <w:lvlJc w:val="left"/>
      <w:pPr>
        <w:ind w:left="776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8BB"/>
    <w:rsid w:val="00033F22"/>
    <w:rsid w:val="00082EA2"/>
    <w:rsid w:val="000D5A19"/>
    <w:rsid w:val="00140B8F"/>
    <w:rsid w:val="001768C8"/>
    <w:rsid w:val="001F3248"/>
    <w:rsid w:val="00207982"/>
    <w:rsid w:val="00220C26"/>
    <w:rsid w:val="00231033"/>
    <w:rsid w:val="0027360A"/>
    <w:rsid w:val="002D1929"/>
    <w:rsid w:val="00331270"/>
    <w:rsid w:val="003352D0"/>
    <w:rsid w:val="00383EC5"/>
    <w:rsid w:val="003A2F17"/>
    <w:rsid w:val="00413C76"/>
    <w:rsid w:val="00491DA5"/>
    <w:rsid w:val="00550DE6"/>
    <w:rsid w:val="005E3A25"/>
    <w:rsid w:val="00612B1B"/>
    <w:rsid w:val="006F1131"/>
    <w:rsid w:val="007236E0"/>
    <w:rsid w:val="00743459"/>
    <w:rsid w:val="00780A69"/>
    <w:rsid w:val="007921E8"/>
    <w:rsid w:val="007928F3"/>
    <w:rsid w:val="007951BB"/>
    <w:rsid w:val="009B16B2"/>
    <w:rsid w:val="00A059DD"/>
    <w:rsid w:val="00AF22A5"/>
    <w:rsid w:val="00B00D62"/>
    <w:rsid w:val="00B0730A"/>
    <w:rsid w:val="00B13EC6"/>
    <w:rsid w:val="00C20ED2"/>
    <w:rsid w:val="00C4548F"/>
    <w:rsid w:val="00C738BB"/>
    <w:rsid w:val="00CD5CDE"/>
    <w:rsid w:val="00CF05D9"/>
    <w:rsid w:val="00D2704D"/>
    <w:rsid w:val="00D76974"/>
    <w:rsid w:val="00D94004"/>
    <w:rsid w:val="00DE6924"/>
    <w:rsid w:val="00EB682C"/>
    <w:rsid w:val="00EC3E08"/>
    <w:rsid w:val="00ED1FDC"/>
    <w:rsid w:val="00F275A0"/>
    <w:rsid w:val="00F6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6643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</dc:creator>
  <cp:lastModifiedBy>Валерий</cp:lastModifiedBy>
  <cp:revision>5</cp:revision>
  <dcterms:created xsi:type="dcterms:W3CDTF">2015-02-14T08:21:00Z</dcterms:created>
  <dcterms:modified xsi:type="dcterms:W3CDTF">2015-02-14T08:56:00Z</dcterms:modified>
</cp:coreProperties>
</file>