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BF" w:rsidRPr="00A45A83" w:rsidRDefault="00E620BF" w:rsidP="00E620B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Р.И. Донцу, рук. </w:t>
      </w:r>
      <w:r w:rsidRPr="00A45A83">
        <w:rPr>
          <w:rFonts w:ascii="Times New Roman" w:hAnsi="Times New Roman"/>
          <w:b/>
          <w:i/>
          <w:sz w:val="20"/>
          <w:szCs w:val="20"/>
        </w:rPr>
        <w:t xml:space="preserve">А.А. Борисов </w:t>
      </w:r>
      <w:r>
        <w:rPr>
          <w:rFonts w:ascii="Times New Roman" w:hAnsi="Times New Roman"/>
          <w:b/>
          <w:i/>
          <w:sz w:val="20"/>
          <w:szCs w:val="20"/>
        </w:rPr>
        <w:t>к.т.н., доцент</w:t>
      </w:r>
    </w:p>
    <w:p w:rsidR="00E620BF" w:rsidRPr="00A45A83" w:rsidRDefault="00E620BF" w:rsidP="00E620B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A45A83">
        <w:rPr>
          <w:rFonts w:ascii="Times New Roman" w:hAnsi="Times New Roman"/>
          <w:b/>
          <w:i/>
          <w:sz w:val="20"/>
          <w:szCs w:val="20"/>
        </w:rPr>
        <w:t>ВИ(ИТ) ВА МТО</w:t>
      </w:r>
      <w:r>
        <w:rPr>
          <w:rFonts w:ascii="Times New Roman" w:hAnsi="Times New Roman"/>
          <w:b/>
          <w:i/>
          <w:sz w:val="20"/>
          <w:szCs w:val="20"/>
        </w:rPr>
        <w:t>, г</w:t>
      </w:r>
      <w:r w:rsidR="002E057D">
        <w:rPr>
          <w:rFonts w:ascii="Times New Roman" w:hAnsi="Times New Roman"/>
          <w:b/>
          <w:i/>
          <w:sz w:val="20"/>
          <w:szCs w:val="20"/>
        </w:rPr>
        <w:t>. С</w:t>
      </w:r>
      <w:r>
        <w:rPr>
          <w:rFonts w:ascii="Times New Roman" w:hAnsi="Times New Roman"/>
          <w:b/>
          <w:i/>
          <w:sz w:val="20"/>
          <w:szCs w:val="20"/>
        </w:rPr>
        <w:t>анкт- Петербург</w:t>
      </w:r>
    </w:p>
    <w:p w:rsidR="00E620BF" w:rsidRDefault="00E620BF" w:rsidP="00E620BF">
      <w:pPr>
        <w:pStyle w:val="a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55497A" w:rsidRDefault="00E620BF" w:rsidP="00E620BF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РУКОПАШНЫЙ БОЙ, КАК УНИВЕРСАЛЬНОЕ СРЕДСТВО ФОРМИРОВАНИЯ ПСИХОЛОГИЧЕСКОЙ ГОТОВНОСТИ К ВЫПОЛНЕНИЮ БОЕВЫХ ЗАДАЧ</w:t>
      </w:r>
    </w:p>
    <w:p w:rsidR="00E620BF" w:rsidRPr="00E620BF" w:rsidRDefault="00E620BF" w:rsidP="00E620BF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5497A" w:rsidRPr="00E620BF" w:rsidRDefault="0055497A" w:rsidP="00E6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20BF">
        <w:rPr>
          <w:rFonts w:ascii="Times New Roman" w:eastAsia="Times New Roman" w:hAnsi="Times New Roman" w:cs="Times New Roman"/>
          <w:sz w:val="20"/>
          <w:szCs w:val="20"/>
        </w:rPr>
        <w:t>Рукопашный бой входит в раздел учебной программы по физической подготовке военных вузах РФ, и по мнению многих специалистов С.М. Ашкинази, В.Л. Марищука, А.Н. Коцергина, Батурин А.Е. Дмитриева Г.Г., Марищука Л.В., Хагай В.С и др. является одним из лучших средств физической и морально - психологической подготовки военнослужащих.</w:t>
      </w:r>
    </w:p>
    <w:p w:rsidR="00E620BF" w:rsidRDefault="0055497A" w:rsidP="005E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20BF">
        <w:rPr>
          <w:rFonts w:ascii="Times New Roman" w:eastAsia="Times New Roman" w:hAnsi="Times New Roman" w:cs="Times New Roman"/>
          <w:sz w:val="20"/>
          <w:szCs w:val="20"/>
        </w:rPr>
        <w:t xml:space="preserve">В тоже время специалисты отмечают, что большое количество средств, применяемых при обучении военнослужащих рукопашному бою, обладают недостаточной специфичностью. Это проявилось в том, что эффективность переноса навыков и умений, сформированных в процессе занятий, на условия приближенные к боевым, оказалась </w:t>
      </w:r>
      <w:r w:rsidRPr="00E620BF">
        <w:rPr>
          <w:rFonts w:ascii="Times New Roman" w:eastAsia="Times New Roman" w:hAnsi="Times New Roman" w:cs="Times New Roman"/>
          <w:b/>
          <w:i/>
          <w:sz w:val="20"/>
          <w:szCs w:val="20"/>
        </w:rPr>
        <w:t>очень низкой</w:t>
      </w:r>
      <w:r w:rsidRPr="00E620BF">
        <w:rPr>
          <w:rFonts w:ascii="Times New Roman" w:eastAsia="Times New Roman" w:hAnsi="Times New Roman" w:cs="Times New Roman"/>
          <w:sz w:val="20"/>
          <w:szCs w:val="20"/>
        </w:rPr>
        <w:t>, и процесс становления мастерства в связи с этим значительно затягивается [1</w:t>
      </w:r>
      <w:r w:rsidR="005E75A7">
        <w:rPr>
          <w:rFonts w:ascii="Times New Roman" w:eastAsia="Times New Roman" w:hAnsi="Times New Roman" w:cs="Times New Roman"/>
          <w:sz w:val="20"/>
          <w:szCs w:val="20"/>
        </w:rPr>
        <w:t xml:space="preserve">]. </w:t>
      </w:r>
      <w:r w:rsidRPr="00E620BF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проведенного </w:t>
      </w:r>
      <w:r w:rsidR="005E75A7" w:rsidRPr="00E620BF">
        <w:rPr>
          <w:rFonts w:ascii="Times New Roman" w:eastAsia="Times New Roman" w:hAnsi="Times New Roman" w:cs="Times New Roman"/>
          <w:sz w:val="20"/>
          <w:szCs w:val="20"/>
        </w:rPr>
        <w:t>теоретического</w:t>
      </w:r>
      <w:r w:rsidRPr="00E620BF">
        <w:rPr>
          <w:rFonts w:ascii="Times New Roman" w:eastAsia="Times New Roman" w:hAnsi="Times New Roman" w:cs="Times New Roman"/>
          <w:sz w:val="20"/>
          <w:szCs w:val="20"/>
        </w:rPr>
        <w:t xml:space="preserve"> анализа и педагогического наблюдения выявлена необходимость совершенствования содержания, и методики преподавания раздела «Рукопашный бой» для курсантов военных</w:t>
      </w:r>
      <w:r w:rsidR="00E620B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5497A" w:rsidRPr="00E620BF" w:rsidRDefault="0055497A" w:rsidP="00E620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20BF">
        <w:rPr>
          <w:rFonts w:ascii="Times New Roman" w:hAnsi="Times New Roman" w:cs="Times New Roman"/>
          <w:sz w:val="20"/>
          <w:szCs w:val="20"/>
        </w:rPr>
        <w:t xml:space="preserve">Для формирования эффективной учебно-тренировочной программы раздела физической подготовки «Рукопашный бой», прежде всего, необходимо уточнение цели и задач данного раздела. Разработка </w:t>
      </w:r>
      <w:r w:rsidRPr="00E620BF">
        <w:rPr>
          <w:rFonts w:ascii="Times New Roman" w:hAnsi="Times New Roman" w:cs="Times New Roman"/>
          <w:b/>
          <w:i/>
          <w:sz w:val="20"/>
          <w:szCs w:val="20"/>
        </w:rPr>
        <w:t>цели</w:t>
      </w:r>
      <w:r w:rsidRPr="00E620BF">
        <w:rPr>
          <w:rFonts w:ascii="Times New Roman" w:hAnsi="Times New Roman" w:cs="Times New Roman"/>
          <w:sz w:val="20"/>
          <w:szCs w:val="20"/>
        </w:rPr>
        <w:t xml:space="preserve"> и </w:t>
      </w:r>
      <w:r w:rsidRPr="00E620BF">
        <w:rPr>
          <w:rFonts w:ascii="Times New Roman" w:hAnsi="Times New Roman" w:cs="Times New Roman"/>
          <w:b/>
          <w:i/>
          <w:sz w:val="20"/>
          <w:szCs w:val="20"/>
        </w:rPr>
        <w:t>задач</w:t>
      </w:r>
      <w:r w:rsidRPr="00E620BF">
        <w:rPr>
          <w:rFonts w:ascii="Times New Roman" w:hAnsi="Times New Roman" w:cs="Times New Roman"/>
          <w:sz w:val="20"/>
          <w:szCs w:val="20"/>
        </w:rPr>
        <w:t xml:space="preserve"> являются отправной точкой, исходным пунктом на основании чего формируется содержания раздела с последующей </w:t>
      </w:r>
      <w:r w:rsidRPr="00E620BF">
        <w:rPr>
          <w:rFonts w:ascii="Times New Roman" w:hAnsi="Times New Roman" w:cs="Times New Roman"/>
          <w:b/>
          <w:i/>
          <w:sz w:val="20"/>
          <w:szCs w:val="20"/>
        </w:rPr>
        <w:t xml:space="preserve">логической расстановкой </w:t>
      </w:r>
      <w:r w:rsidRPr="00E620BF">
        <w:rPr>
          <w:rFonts w:ascii="Times New Roman" w:hAnsi="Times New Roman" w:cs="Times New Roman"/>
          <w:sz w:val="20"/>
          <w:szCs w:val="20"/>
        </w:rPr>
        <w:t>по семестрам предлагаемого учебного материала.</w:t>
      </w:r>
    </w:p>
    <w:p w:rsidR="0055497A" w:rsidRPr="00E620BF" w:rsidRDefault="005E75A7" w:rsidP="00E620BF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Ц</w:t>
      </w:r>
      <w:r w:rsidR="0055497A" w:rsidRPr="00E620BF">
        <w:rPr>
          <w:sz w:val="20"/>
          <w:szCs w:val="20"/>
        </w:rPr>
        <w:t>ель любого раздела физической подготовки должна вытекать из цели физической подготовки военнослужащих и подсистемы физической подготовки военного ВУЗа, соответственно цель</w:t>
      </w:r>
      <w:r>
        <w:rPr>
          <w:sz w:val="20"/>
          <w:szCs w:val="20"/>
        </w:rPr>
        <w:t>,</w:t>
      </w:r>
      <w:r w:rsidR="0055497A" w:rsidRPr="00E620BF">
        <w:rPr>
          <w:sz w:val="20"/>
          <w:szCs w:val="20"/>
        </w:rPr>
        <w:t xml:space="preserve"> которых определена требованиями современного боя и выполнением боевых и служебных задач.</w:t>
      </w:r>
      <w:r w:rsidR="0055497A" w:rsidRPr="00E620BF">
        <w:rPr>
          <w:noProof/>
          <w:sz w:val="20"/>
          <w:szCs w:val="20"/>
        </w:rPr>
        <w:t xml:space="preserve"> </w:t>
      </w:r>
    </w:p>
    <w:p w:rsidR="0055497A" w:rsidRPr="00E620BF" w:rsidRDefault="0055497A" w:rsidP="00E6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620BF">
        <w:rPr>
          <w:rFonts w:ascii="Times New Roman" w:eastAsia="Times New Roman" w:hAnsi="Times New Roman" w:cs="Times New Roman"/>
          <w:bCs/>
          <w:sz w:val="20"/>
          <w:szCs w:val="20"/>
        </w:rPr>
        <w:t xml:space="preserve">Таким образом, мы формулируем цель </w:t>
      </w:r>
      <w:r w:rsidRPr="00E620BF">
        <w:rPr>
          <w:rFonts w:ascii="Times New Roman" w:eastAsia="Times New Roman" w:hAnsi="Times New Roman" w:cs="Times New Roman"/>
          <w:bCs/>
          <w:iCs/>
          <w:sz w:val="20"/>
          <w:szCs w:val="20"/>
        </w:rPr>
        <w:t>раздела «рукопашный бой» как формирование готовности</w:t>
      </w:r>
      <w:r w:rsidRPr="00E620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военнослужащих к боевым действиям в непосредственном соприкосновении с противником</w:t>
      </w:r>
      <w:r w:rsidRPr="00E620BF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</w:t>
      </w:r>
      <w:r w:rsidRPr="00E620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а так же формирование готовности действовать в экстремальных ситуациях. </w:t>
      </w:r>
    </w:p>
    <w:p w:rsidR="0055497A" w:rsidRPr="005E75A7" w:rsidRDefault="0055497A" w:rsidP="005E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20BF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 xml:space="preserve">Следовательно, для достижения поставленной цели раздел физической подготовки «Рукопашный бой» необходимо решить две основные задачи: 1 </w:t>
      </w:r>
      <w:r w:rsidRPr="00E620BF">
        <w:rPr>
          <w:rFonts w:ascii="Times New Roman" w:eastAsia="Times New Roman" w:hAnsi="Times New Roman" w:cs="Times New Roman"/>
          <w:sz w:val="20"/>
          <w:szCs w:val="20"/>
        </w:rPr>
        <w:t xml:space="preserve">− </w:t>
      </w:r>
      <w:r w:rsidRPr="00E620BF">
        <w:rPr>
          <w:rFonts w:ascii="Times New Roman" w:eastAsia="Times New Roman" w:hAnsi="Times New Roman" w:cs="Times New Roman"/>
          <w:bCs/>
          <w:iCs/>
          <w:sz w:val="20"/>
          <w:szCs w:val="20"/>
        </w:rPr>
        <w:t>сформировать у военнослужащих</w:t>
      </w:r>
      <w:r w:rsidR="00E620BF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навыки ведения рукопашного боя; </w:t>
      </w:r>
      <w:r w:rsidRPr="00E620BF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2 </w:t>
      </w:r>
      <w:r w:rsidRPr="00E620BF">
        <w:rPr>
          <w:rFonts w:ascii="Times New Roman" w:eastAsia="Times New Roman" w:hAnsi="Times New Roman" w:cs="Times New Roman"/>
          <w:sz w:val="20"/>
          <w:szCs w:val="20"/>
        </w:rPr>
        <w:t xml:space="preserve">− </w:t>
      </w:r>
      <w:r w:rsidRPr="00E620BF">
        <w:rPr>
          <w:rFonts w:ascii="Times New Roman" w:eastAsia="Times New Roman" w:hAnsi="Times New Roman" w:cs="Times New Roman"/>
          <w:bCs/>
          <w:iCs/>
          <w:sz w:val="20"/>
          <w:szCs w:val="20"/>
        </w:rPr>
        <w:t>сформировать психологическую готовность действ</w:t>
      </w:r>
      <w:r w:rsidR="00E620BF">
        <w:rPr>
          <w:rFonts w:ascii="Times New Roman" w:eastAsia="Times New Roman" w:hAnsi="Times New Roman" w:cs="Times New Roman"/>
          <w:bCs/>
          <w:iCs/>
          <w:sz w:val="20"/>
          <w:szCs w:val="20"/>
        </w:rPr>
        <w:t>овать в экстремальных ситуациях.</w:t>
      </w:r>
      <w:r w:rsidR="005E75A7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5E75A7">
        <w:rPr>
          <w:rFonts w:ascii="Times New Roman" w:eastAsia="Times New Roman" w:hAnsi="Times New Roman" w:cs="Times New Roman"/>
          <w:bCs/>
          <w:iCs/>
          <w:sz w:val="20"/>
          <w:szCs w:val="20"/>
        </w:rPr>
        <w:t>Успешное решение вышеперечисленных задач позволяет, повысит эффективность обучения рукопашному бою курсантов, что в свою очередь будет способствовать повышению профессиональной готовности военнослужащих к предстоящей деятельности</w:t>
      </w:r>
      <w:r w:rsidR="005E75A7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5E75A7">
        <w:rPr>
          <w:rFonts w:ascii="Times New Roman" w:eastAsia="Times New Roman" w:hAnsi="Times New Roman" w:cs="Times New Roman"/>
          <w:sz w:val="20"/>
          <w:szCs w:val="20"/>
        </w:rPr>
        <w:t>[2].</w:t>
      </w:r>
    </w:p>
    <w:p w:rsidR="005E75A7" w:rsidRDefault="0055497A" w:rsidP="00E6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20BF">
        <w:rPr>
          <w:rFonts w:ascii="Times New Roman" w:eastAsia="Times New Roman" w:hAnsi="Times New Roman" w:cs="Times New Roman"/>
          <w:sz w:val="20"/>
          <w:szCs w:val="20"/>
        </w:rPr>
        <w:t xml:space="preserve">При разработке экспериментальной программы мы </w:t>
      </w:r>
      <w:r w:rsidRPr="00E620BF">
        <w:rPr>
          <w:rFonts w:ascii="Times New Roman" w:eastAsia="Times New Roman" w:hAnsi="Times New Roman" w:cs="Times New Roman"/>
          <w:b/>
          <w:i/>
          <w:sz w:val="20"/>
          <w:szCs w:val="20"/>
        </w:rPr>
        <w:t>оптимизировали</w:t>
      </w:r>
      <w:r w:rsidRPr="00E620BF">
        <w:rPr>
          <w:rFonts w:ascii="Times New Roman" w:eastAsia="Times New Roman" w:hAnsi="Times New Roman" w:cs="Times New Roman"/>
          <w:sz w:val="20"/>
          <w:szCs w:val="20"/>
        </w:rPr>
        <w:t xml:space="preserve">, процесс обучения путем изменения содержания раздела и выбором наиболее рациональных форм организации занятий физической подготовкой, оптимального распределения всего учебного материала, а так же логической последовательности его освоения (обоснованной последовательностью преподавания содержания данного раздела), выборе и использовании наиболее рациональных средств и методов управления учебной деятельностью курсантов. Разработанная программа характеризуется наличием четких целей на всех этапах обучения, выбором эффективных форм организации учебного процесса. Так же данная программа предусматривала осуществление обратных связей с целью координации совместной деятельности преподавателя и курсанта, что позволило достичь намеченных результатов. </w:t>
      </w:r>
    </w:p>
    <w:p w:rsidR="0055497A" w:rsidRPr="00E620BF" w:rsidRDefault="005E75A7" w:rsidP="00E6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55497A" w:rsidRPr="00E620BF">
        <w:rPr>
          <w:rFonts w:ascii="Times New Roman" w:eastAsia="Times New Roman" w:hAnsi="Times New Roman" w:cs="Times New Roman"/>
          <w:sz w:val="20"/>
          <w:szCs w:val="20"/>
        </w:rPr>
        <w:t xml:space="preserve">азработанная программа,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была направлена на </w:t>
      </w:r>
      <w:r w:rsidR="0055497A" w:rsidRPr="00E620BF">
        <w:rPr>
          <w:rFonts w:ascii="Times New Roman" w:eastAsia="Times New Roman" w:hAnsi="Times New Roman" w:cs="Times New Roman"/>
          <w:sz w:val="20"/>
          <w:szCs w:val="20"/>
        </w:rPr>
        <w:t>целенаправленно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="0055497A" w:rsidRPr="00E620BF">
        <w:rPr>
          <w:rFonts w:ascii="Times New Roman" w:eastAsia="Times New Roman" w:hAnsi="Times New Roman" w:cs="Times New Roman"/>
          <w:sz w:val="20"/>
          <w:szCs w:val="20"/>
        </w:rPr>
        <w:t>формировани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55497A" w:rsidRPr="00E620BF">
        <w:rPr>
          <w:rFonts w:ascii="Times New Roman" w:eastAsia="Times New Roman" w:hAnsi="Times New Roman" w:cs="Times New Roman"/>
          <w:sz w:val="20"/>
          <w:szCs w:val="20"/>
        </w:rPr>
        <w:t xml:space="preserve"> психологической готовн</w:t>
      </w:r>
      <w:r w:rsidR="002E057D">
        <w:rPr>
          <w:rFonts w:ascii="Times New Roman" w:eastAsia="Times New Roman" w:hAnsi="Times New Roman" w:cs="Times New Roman"/>
          <w:sz w:val="20"/>
          <w:szCs w:val="20"/>
        </w:rPr>
        <w:t xml:space="preserve">ости к ведению рукопашного боя, </w:t>
      </w:r>
      <w:r w:rsidR="0055497A" w:rsidRPr="00E620BF">
        <w:rPr>
          <w:rFonts w:ascii="Times New Roman" w:eastAsia="Times New Roman" w:hAnsi="Times New Roman" w:cs="Times New Roman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2E057D">
        <w:rPr>
          <w:rFonts w:ascii="Times New Roman" w:eastAsia="Times New Roman" w:hAnsi="Times New Roman" w:cs="Times New Roman"/>
          <w:sz w:val="20"/>
          <w:szCs w:val="20"/>
        </w:rPr>
        <w:t>твию в экстремальных ситуациях. А</w:t>
      </w:r>
      <w:r>
        <w:rPr>
          <w:rFonts w:ascii="Times New Roman" w:eastAsia="Times New Roman" w:hAnsi="Times New Roman" w:cs="Times New Roman"/>
          <w:sz w:val="20"/>
          <w:szCs w:val="20"/>
        </w:rPr>
        <w:t>пробация показала высокую эффективность ее применения.</w:t>
      </w:r>
    </w:p>
    <w:p w:rsidR="005E75A7" w:rsidRDefault="005E75A7" w:rsidP="005E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75A7" w:rsidRPr="005E75A7" w:rsidRDefault="005E75A7" w:rsidP="005E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75A7">
        <w:rPr>
          <w:rFonts w:ascii="Times New Roman" w:eastAsia="Times New Roman" w:hAnsi="Times New Roman" w:cs="Times New Roman"/>
          <w:b/>
          <w:sz w:val="20"/>
          <w:szCs w:val="20"/>
        </w:rPr>
        <w:t>Библиографический список</w:t>
      </w:r>
    </w:p>
    <w:p w:rsidR="0055497A" w:rsidRPr="00E620BF" w:rsidRDefault="0055497A" w:rsidP="00E620B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620BF">
        <w:rPr>
          <w:rFonts w:ascii="Times New Roman" w:eastAsia="Times New Roman" w:hAnsi="Times New Roman"/>
          <w:sz w:val="20"/>
          <w:szCs w:val="20"/>
        </w:rPr>
        <w:t>Ашкинази С.М. Характерные особенности, проблемы и пути развития рукопашного боя и боевых единоборств в системе обучения и воспитания военнослужащих  ∕∕ Теория и методика физ. подготовки . – 1994.−№1.− с. 105-109.</w:t>
      </w:r>
    </w:p>
    <w:p w:rsidR="00760722" w:rsidRPr="005E75A7" w:rsidRDefault="0055497A" w:rsidP="005E75A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620BF">
        <w:rPr>
          <w:rFonts w:ascii="Times New Roman" w:eastAsia="Times New Roman" w:hAnsi="Times New Roman"/>
          <w:sz w:val="20"/>
          <w:szCs w:val="20"/>
        </w:rPr>
        <w:t>Борисов А.А. О необходимости совершенствования содержания и методики преподавания раздела физической подготовки «Рукопашный бой» в ВС РФ. Сборник докладов 6 - го Международного Конгресса «СПОРТ, ЧЕЛОВЕК, ЗДОРОВЬЕ» 18-20 октября 2013 г., Санкт- Петербург, Россия: материалы конгресса. Под ред. В.А. Тацмазова.- СПб., Из-во «Олим-СПб», 2013.- 256 с.</w:t>
      </w:r>
    </w:p>
    <w:sectPr w:rsidR="00760722" w:rsidRPr="005E75A7" w:rsidSect="0055497A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46EF"/>
    <w:multiLevelType w:val="hybridMultilevel"/>
    <w:tmpl w:val="5434A9BA"/>
    <w:lvl w:ilvl="0" w:tplc="09E86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60121"/>
    <w:multiLevelType w:val="hybridMultilevel"/>
    <w:tmpl w:val="2D7C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97A"/>
    <w:rsid w:val="002E057D"/>
    <w:rsid w:val="0055497A"/>
    <w:rsid w:val="005E75A7"/>
    <w:rsid w:val="00760722"/>
    <w:rsid w:val="00E620BF"/>
    <w:rsid w:val="00E8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49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каф</dc:creator>
  <cp:keywords/>
  <dc:description/>
  <cp:lastModifiedBy>4 каф</cp:lastModifiedBy>
  <cp:revision>3</cp:revision>
  <dcterms:created xsi:type="dcterms:W3CDTF">2015-02-13T12:39:00Z</dcterms:created>
  <dcterms:modified xsi:type="dcterms:W3CDTF">2015-02-13T13:06:00Z</dcterms:modified>
</cp:coreProperties>
</file>