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F" w:rsidRDefault="0072453F" w:rsidP="0072453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Toc321292492"/>
      <w:r w:rsidRPr="0072453F">
        <w:rPr>
          <w:rFonts w:ascii="Times New Roman" w:hAnsi="Times New Roman" w:cs="Times New Roman"/>
          <w:b/>
          <w:i/>
          <w:sz w:val="20"/>
          <w:szCs w:val="20"/>
          <w:lang w:val="x-none"/>
        </w:rPr>
        <w:t xml:space="preserve">Т.Ф. </w:t>
      </w:r>
      <w:bookmarkEnd w:id="0"/>
      <w:r w:rsidRPr="0072453F">
        <w:rPr>
          <w:rFonts w:ascii="Times New Roman" w:hAnsi="Times New Roman" w:cs="Times New Roman"/>
          <w:b/>
          <w:i/>
          <w:sz w:val="20"/>
          <w:szCs w:val="20"/>
          <w:lang w:val="x-none"/>
        </w:rPr>
        <w:t>Махмудов</w:t>
      </w:r>
      <w:r w:rsidRPr="0072453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>ассистент</w:t>
      </w:r>
      <w:r w:rsidRPr="0072453F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</w:p>
    <w:p w:rsidR="00154F7D" w:rsidRDefault="00154F7D" w:rsidP="0072453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72453F" w:rsidRPr="0072453F">
        <w:rPr>
          <w:rFonts w:ascii="Times New Roman" w:hAnsi="Times New Roman" w:cs="Times New Roman"/>
          <w:b/>
          <w:i/>
          <w:sz w:val="20"/>
          <w:szCs w:val="20"/>
        </w:rPr>
        <w:t xml:space="preserve">рук. К.Р. </w:t>
      </w:r>
      <w:proofErr w:type="spellStart"/>
      <w:r w:rsidR="0072453F" w:rsidRPr="0072453F">
        <w:rPr>
          <w:rFonts w:ascii="Times New Roman" w:hAnsi="Times New Roman" w:cs="Times New Roman"/>
          <w:b/>
          <w:i/>
          <w:sz w:val="20"/>
          <w:szCs w:val="20"/>
        </w:rPr>
        <w:t>Аллаев</w:t>
      </w:r>
      <w:proofErr w:type="spellEnd"/>
      <w:r w:rsidR="0072453F" w:rsidRPr="0072453F">
        <w:rPr>
          <w:rFonts w:ascii="Times New Roman" w:hAnsi="Times New Roman" w:cs="Times New Roman"/>
          <w:b/>
          <w:i/>
          <w:sz w:val="20"/>
          <w:szCs w:val="20"/>
        </w:rPr>
        <w:t xml:space="preserve"> д.т.н., проф.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акад.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Междунар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245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453F" w:rsidRPr="0072453F" w:rsidRDefault="0072453F" w:rsidP="0072453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акад</w:t>
      </w:r>
      <w:r w:rsidR="00154F7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9C3D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C3D5D">
        <w:rPr>
          <w:rFonts w:ascii="Times New Roman" w:hAnsi="Times New Roman" w:cs="Times New Roman"/>
          <w:b/>
          <w:i/>
          <w:sz w:val="20"/>
          <w:szCs w:val="20"/>
        </w:rPr>
        <w:t>электротехн</w:t>
      </w:r>
      <w:proofErr w:type="spellEnd"/>
      <w:r w:rsidR="009C3D5D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наук</w:t>
      </w:r>
      <w:r w:rsidRPr="007245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453F" w:rsidRDefault="0072453F" w:rsidP="0072453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2453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72453F">
        <w:rPr>
          <w:rFonts w:ascii="Times New Roman" w:hAnsi="Times New Roman" w:cs="Times New Roman"/>
          <w:b/>
          <w:i/>
          <w:sz w:val="20"/>
          <w:szCs w:val="20"/>
        </w:rPr>
        <w:t>ТашГТУ</w:t>
      </w:r>
      <w:proofErr w:type="spellEnd"/>
      <w:r w:rsidRPr="0072453F">
        <w:rPr>
          <w:rFonts w:ascii="Times New Roman" w:hAnsi="Times New Roman" w:cs="Times New Roman"/>
          <w:b/>
          <w:i/>
          <w:sz w:val="20"/>
          <w:szCs w:val="20"/>
        </w:rPr>
        <w:t>, г. Ташкент)</w:t>
      </w:r>
    </w:p>
    <w:p w:rsidR="00154F7D" w:rsidRDefault="00154F7D" w:rsidP="0072453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FA5556" w:rsidRPr="0007061E" w:rsidRDefault="003360D9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1E">
        <w:rPr>
          <w:rFonts w:ascii="Times New Roman" w:hAnsi="Times New Roman" w:cs="Times New Roman"/>
          <w:b/>
          <w:sz w:val="24"/>
          <w:szCs w:val="24"/>
        </w:rPr>
        <w:t xml:space="preserve">К СИНТЕЗУ СИСТЕМ УПРАВЛЕНИЯ </w:t>
      </w:r>
      <w:proofErr w:type="gramStart"/>
      <w:r w:rsidRPr="000706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64E4D" w:rsidRPr="009050A1" w:rsidRDefault="003360D9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7061E">
        <w:rPr>
          <w:rFonts w:ascii="Times New Roman" w:hAnsi="Times New Roman" w:cs="Times New Roman"/>
          <w:b/>
          <w:sz w:val="24"/>
          <w:szCs w:val="24"/>
        </w:rPr>
        <w:t>ОСНОВЕ ТЕХНОЛОГИИ ВЛОЖЕНИЯ</w:t>
      </w:r>
    </w:p>
    <w:p w:rsidR="00FA5556" w:rsidRPr="009050A1" w:rsidRDefault="00FA5556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069BD" w:rsidRPr="009050A1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>Технологией вложения систем названа универсальная совокупность методов и приемов решения б</w:t>
      </w:r>
      <w:r w:rsidR="00907D34">
        <w:rPr>
          <w:rFonts w:ascii="Times New Roman" w:hAnsi="Times New Roman" w:cs="Times New Roman"/>
          <w:sz w:val="20"/>
          <w:szCs w:val="20"/>
        </w:rPr>
        <w:t xml:space="preserve">ольшинства задач теории систем </w:t>
      </w:r>
      <w:r w:rsidRPr="009050A1">
        <w:rPr>
          <w:rFonts w:ascii="Times New Roman" w:hAnsi="Times New Roman" w:cs="Times New Roman"/>
          <w:sz w:val="20"/>
          <w:szCs w:val="20"/>
        </w:rPr>
        <w:t>[</w:t>
      </w:r>
      <w:r w:rsidR="0007061E">
        <w:rPr>
          <w:rFonts w:ascii="Times New Roman" w:hAnsi="Times New Roman" w:cs="Times New Roman"/>
          <w:sz w:val="20"/>
          <w:szCs w:val="20"/>
        </w:rPr>
        <w:t>1</w:t>
      </w:r>
      <w:r w:rsidRPr="009050A1">
        <w:rPr>
          <w:rFonts w:ascii="Times New Roman" w:hAnsi="Times New Roman" w:cs="Times New Roman"/>
          <w:sz w:val="20"/>
          <w:szCs w:val="20"/>
        </w:rPr>
        <w:t>].</w:t>
      </w:r>
    </w:p>
    <w:p w:rsidR="009069BD" w:rsidRPr="009050A1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>Технология вложения систем предполагает последовательное выполнение трех этапов [</w:t>
      </w:r>
      <w:r w:rsidR="0007061E">
        <w:rPr>
          <w:rFonts w:ascii="Times New Roman" w:hAnsi="Times New Roman" w:cs="Times New Roman"/>
          <w:sz w:val="20"/>
          <w:szCs w:val="20"/>
        </w:rPr>
        <w:t>2</w:t>
      </w:r>
      <w:r w:rsidRPr="009050A1">
        <w:rPr>
          <w:rFonts w:ascii="Times New Roman" w:hAnsi="Times New Roman" w:cs="Times New Roman"/>
          <w:sz w:val="20"/>
          <w:szCs w:val="20"/>
        </w:rPr>
        <w:t>].</w:t>
      </w:r>
    </w:p>
    <w:p w:rsidR="00E66C18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На первом этапе формализуется общая структура исследуемой или синтезируемой системы. </w:t>
      </w:r>
    </w:p>
    <w:p w:rsidR="009069BD" w:rsidRPr="009050A1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На втором этапе формируется тождество вложения, которое устанавливает выборочную эквивалентность исследуемой системы и некоторой другой системы ω(р), обладающей известной или желаемой совокупностью свойств. </w:t>
      </w:r>
    </w:p>
    <w:p w:rsidR="009069BD" w:rsidRPr="009050A1" w:rsidRDefault="009069BD" w:rsidP="004F4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На третьем этапе осуществляется переход от тождества вложения к расчетным формулам. </w:t>
      </w:r>
    </w:p>
    <w:p w:rsidR="009069BD" w:rsidRPr="009050A1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Центральным этапом созданной технологии вложения систем является построение и использование так называемого тождества вложения, которое формально связывает </w:t>
      </w:r>
      <w:proofErr w:type="spellStart"/>
      <w:r w:rsidRPr="009050A1">
        <w:rPr>
          <w:rFonts w:ascii="Times New Roman" w:hAnsi="Times New Roman" w:cs="Times New Roman"/>
          <w:sz w:val="20"/>
          <w:szCs w:val="20"/>
        </w:rPr>
        <w:t>проматрицу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Ω(р) исследуемой системы, две матрицы вложения α(р) и β(р), а также образ ω(р) этой системы </w:t>
      </w:r>
      <w:r w:rsidR="00907D34" w:rsidRPr="0007061E">
        <w:rPr>
          <w:rFonts w:ascii="Times New Roman" w:hAnsi="Times New Roman" w:cs="Times New Roman"/>
          <w:position w:val="-12"/>
          <w:sz w:val="20"/>
          <w:szCs w:val="20"/>
        </w:rPr>
        <w:object w:dxaOrig="2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17pt" o:ole="">
            <v:imagedata r:id="rId5" o:title=""/>
          </v:shape>
          <o:OLEObject Type="Embed" ProgID="Equation.DSMT4" ShapeID="_x0000_i1027" DrawAspect="Content" ObjectID="_1484664844" r:id="rId6"/>
        </w:object>
      </w:r>
      <w:r w:rsidRPr="009050A1">
        <w:rPr>
          <w:rFonts w:ascii="Times New Roman" w:hAnsi="Times New Roman" w:cs="Times New Roman"/>
          <w:sz w:val="20"/>
          <w:szCs w:val="20"/>
        </w:rPr>
        <w:t xml:space="preserve"> [</w:t>
      </w:r>
      <w:r w:rsidR="0007061E">
        <w:rPr>
          <w:rFonts w:ascii="Times New Roman" w:hAnsi="Times New Roman" w:cs="Times New Roman"/>
          <w:sz w:val="20"/>
          <w:szCs w:val="20"/>
        </w:rPr>
        <w:t>2</w:t>
      </w:r>
      <w:r w:rsidRPr="009050A1">
        <w:rPr>
          <w:rFonts w:ascii="Times New Roman" w:hAnsi="Times New Roman" w:cs="Times New Roman"/>
          <w:sz w:val="20"/>
          <w:szCs w:val="20"/>
        </w:rPr>
        <w:t>].</w:t>
      </w:r>
    </w:p>
    <w:p w:rsidR="009069BD" w:rsidRPr="009050A1" w:rsidRDefault="009069BD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Важной составной частью постановки и решения задачи синтеза любой системы является формализованное представление  целевого предназначения этой системы. В технологии вложения систем эту роль выполняет образ системы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ω</w:t>
      </w:r>
      <w:r w:rsidRPr="009050A1">
        <w:rPr>
          <w:rFonts w:ascii="Times New Roman" w:hAnsi="Times New Roman" w:cs="Times New Roman"/>
          <w:sz w:val="20"/>
          <w:szCs w:val="20"/>
        </w:rPr>
        <w:t>(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050A1">
        <w:rPr>
          <w:rFonts w:ascii="Times New Roman" w:hAnsi="Times New Roman" w:cs="Times New Roman"/>
          <w:sz w:val="20"/>
          <w:szCs w:val="20"/>
        </w:rPr>
        <w:t>).</w:t>
      </w:r>
    </w:p>
    <w:p w:rsidR="00F11867" w:rsidRPr="009050A1" w:rsidRDefault="00F11867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>Другими словами, синтезируемая система должна обладать некоторыми заранее заданным размещением на комплексной плоскости всех или частично ее полюсов {</w:t>
      </w:r>
      <w:r w:rsidR="008E2327" w:rsidRPr="009050A1">
        <w:rPr>
          <w:rFonts w:ascii="Times New Roman" w:hAnsi="Times New Roman" w:cs="Times New Roman"/>
          <w:sz w:val="20"/>
          <w:szCs w:val="20"/>
        </w:rPr>
        <w:t>λ</w:t>
      </w:r>
      <w:proofErr w:type="spellStart"/>
      <w:r w:rsidR="008E2327" w:rsidRPr="009050A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>} и/или нулей {</w:t>
      </w:r>
      <w:proofErr w:type="spellStart"/>
      <w:r w:rsidRPr="009050A1">
        <w:rPr>
          <w:rFonts w:ascii="Times New Roman" w:hAnsi="Times New Roman" w:cs="Times New Roman"/>
          <w:sz w:val="20"/>
          <w:szCs w:val="20"/>
        </w:rPr>
        <w:t>γ</w:t>
      </w:r>
      <w:proofErr w:type="gramStart"/>
      <w:r w:rsidRPr="009050A1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proofErr w:type="spellEnd"/>
      <w:proofErr w:type="gramEnd"/>
      <w:r w:rsidRPr="009050A1">
        <w:rPr>
          <w:rFonts w:ascii="Times New Roman" w:hAnsi="Times New Roman" w:cs="Times New Roman"/>
          <w:sz w:val="20"/>
          <w:szCs w:val="20"/>
        </w:rPr>
        <w:t xml:space="preserve">}. </w:t>
      </w:r>
    </w:p>
    <w:p w:rsidR="00CA7E41" w:rsidRPr="009050A1" w:rsidRDefault="00CA7E41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>Итак, пусть требуется синтезировать статический регулятор</w:t>
      </w:r>
    </w:p>
    <w:p w:rsidR="00CA7E41" w:rsidRPr="004F4F94" w:rsidRDefault="00CA7E41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proofErr w:type="gramStart"/>
      <w:r w:rsidRPr="004F4F94">
        <w:rPr>
          <w:rFonts w:ascii="Times New Roman" w:hAnsi="Times New Roman" w:cs="Times New Roman"/>
          <w:lang w:val="en-US"/>
        </w:rPr>
        <w:t>u</w:t>
      </w:r>
      <w:r w:rsidRPr="004F4F94">
        <w:rPr>
          <w:rFonts w:ascii="Times New Roman" w:hAnsi="Times New Roman" w:cs="Times New Roman"/>
        </w:rPr>
        <w:t>(</w:t>
      </w:r>
      <w:proofErr w:type="gramEnd"/>
      <w:r w:rsidRPr="004F4F94">
        <w:rPr>
          <w:rFonts w:ascii="Times New Roman" w:hAnsi="Times New Roman" w:cs="Times New Roman"/>
          <w:lang w:val="en-US"/>
        </w:rPr>
        <w:t>p</w:t>
      </w:r>
      <w:r w:rsidR="00C00E91" w:rsidRPr="004F4F94">
        <w:rPr>
          <w:rFonts w:ascii="Times New Roman" w:hAnsi="Times New Roman" w:cs="Times New Roman"/>
        </w:rPr>
        <w:t xml:space="preserve">)= </w:t>
      </w:r>
      <w:r w:rsidR="00C00E91" w:rsidRPr="004F4F94">
        <w:rPr>
          <w:rFonts w:ascii="Times New Roman" w:hAnsi="Times New Roman" w:cs="Times New Roman"/>
        </w:rPr>
        <w:t>–</w:t>
      </w:r>
      <w:proofErr w:type="spellStart"/>
      <w:r w:rsidRPr="004F4F94">
        <w:rPr>
          <w:rFonts w:ascii="Times New Roman" w:hAnsi="Times New Roman" w:cs="Times New Roman"/>
          <w:lang w:val="en-US"/>
        </w:rPr>
        <w:t>Kx</w:t>
      </w:r>
      <w:proofErr w:type="spellEnd"/>
      <w:r w:rsidRPr="004F4F94">
        <w:rPr>
          <w:rFonts w:ascii="Times New Roman" w:hAnsi="Times New Roman" w:cs="Times New Roman"/>
        </w:rPr>
        <w:t>(</w:t>
      </w:r>
      <w:r w:rsidRPr="004F4F94">
        <w:rPr>
          <w:rFonts w:ascii="Times New Roman" w:hAnsi="Times New Roman" w:cs="Times New Roman"/>
          <w:lang w:val="en-US"/>
        </w:rPr>
        <w:t>p</w:t>
      </w:r>
      <w:r w:rsidRPr="004F4F94">
        <w:rPr>
          <w:rFonts w:ascii="Times New Roman" w:hAnsi="Times New Roman" w:cs="Times New Roman"/>
        </w:rPr>
        <w:t>)</w:t>
      </w:r>
      <w:r w:rsidR="005B08D7" w:rsidRPr="004F4F94">
        <w:rPr>
          <w:rFonts w:ascii="Times New Roman" w:hAnsi="Times New Roman" w:cs="Times New Roman"/>
        </w:rPr>
        <w:t xml:space="preserve">   </w:t>
      </w:r>
      <w:r w:rsidR="00C00E91" w:rsidRPr="004F4F94">
        <w:rPr>
          <w:rFonts w:ascii="Times New Roman" w:hAnsi="Times New Roman" w:cs="Times New Roman"/>
        </w:rPr>
        <w:t xml:space="preserve"> </w:t>
      </w:r>
    </w:p>
    <w:p w:rsidR="00CA7E41" w:rsidRPr="009050A1" w:rsidRDefault="00E42001" w:rsidP="000706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50A1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9050A1">
        <w:rPr>
          <w:rFonts w:ascii="Times New Roman" w:hAnsi="Times New Roman" w:cs="Times New Roman"/>
          <w:sz w:val="20"/>
          <w:szCs w:val="20"/>
        </w:rPr>
        <w:t xml:space="preserve">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050A1">
        <w:rPr>
          <w:rFonts w:ascii="Times New Roman" w:hAnsi="Times New Roman" w:cs="Times New Roman"/>
          <w:sz w:val="20"/>
          <w:szCs w:val="20"/>
        </w:rPr>
        <w:t xml:space="preserve"> входами и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050A1">
        <w:rPr>
          <w:rFonts w:ascii="Times New Roman" w:hAnsi="Times New Roman" w:cs="Times New Roman"/>
          <w:sz w:val="20"/>
          <w:szCs w:val="20"/>
        </w:rPr>
        <w:t xml:space="preserve"> выходами для системы</w:t>
      </w:r>
    </w:p>
    <w:p w:rsidR="00E42001" w:rsidRPr="009050A1" w:rsidRDefault="0007061E" w:rsidP="0007061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7061E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3620" w:dyaOrig="300">
          <v:shape id="_x0000_i1025" type="#_x0000_t75" style="width:181pt;height:15pt" o:ole="">
            <v:imagedata r:id="rId7" o:title=""/>
          </v:shape>
          <o:OLEObject Type="Embed" ProgID="Equation.DSMT4" ShapeID="_x0000_i1025" DrawAspect="Content" ObjectID="_1484664845" r:id="rId8"/>
        </w:object>
      </w:r>
      <w:r w:rsidR="00B050DB" w:rsidRPr="009050A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r w:rsidR="004F4F9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050DB" w:rsidRPr="009050A1" w:rsidRDefault="00B050DB" w:rsidP="000706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 xml:space="preserve">где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</w:t>
      </w:r>
      <w:r w:rsidR="00244A5B">
        <w:rPr>
          <w:rFonts w:ascii="Times New Roman" w:hAnsi="Times New Roman" w:cs="Times New Roman"/>
          <w:sz w:val="20"/>
          <w:szCs w:val="20"/>
        </w:rPr>
        <w:t>€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4A5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44A5B" w:rsidRPr="00244A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– вектор состояния,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9050A1">
        <w:rPr>
          <w:rFonts w:ascii="Times New Roman" w:hAnsi="Times New Roman" w:cs="Times New Roman"/>
          <w:sz w:val="20"/>
          <w:szCs w:val="20"/>
        </w:rPr>
        <w:t xml:space="preserve"> €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4A5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44A5B" w:rsidRPr="00244A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 – вектор независимого входа,    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 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9050A1">
        <w:rPr>
          <w:rFonts w:ascii="Times New Roman" w:hAnsi="Times New Roman" w:cs="Times New Roman"/>
          <w:sz w:val="20"/>
          <w:szCs w:val="20"/>
        </w:rPr>
        <w:t xml:space="preserve"> €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4A5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44A5B" w:rsidRPr="00244A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вектор выхода, А, </w:t>
      </w:r>
      <w:proofErr w:type="gramStart"/>
      <w:r w:rsidRPr="009050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050A1">
        <w:rPr>
          <w:rFonts w:ascii="Times New Roman" w:hAnsi="Times New Roman" w:cs="Times New Roman"/>
          <w:sz w:val="20"/>
          <w:szCs w:val="20"/>
        </w:rPr>
        <w:t>, С – вещественные матрицы подходящих размеров.</w:t>
      </w:r>
    </w:p>
    <w:p w:rsidR="00B050DB" w:rsidRPr="009050A1" w:rsidRDefault="00B050DB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lastRenderedPageBreak/>
        <w:t xml:space="preserve">С целью упрощения примем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050A1">
        <w:rPr>
          <w:rFonts w:ascii="Times New Roman" w:hAnsi="Times New Roman" w:cs="Times New Roman"/>
          <w:sz w:val="20"/>
          <w:szCs w:val="20"/>
        </w:rPr>
        <w:t>=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050A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9050A1">
        <w:rPr>
          <w:rFonts w:ascii="Times New Roman" w:hAnsi="Times New Roman" w:cs="Times New Roman"/>
          <w:sz w:val="20"/>
          <w:szCs w:val="20"/>
        </w:rPr>
        <w:t xml:space="preserve">. Этому случаю соответствует замена </w:t>
      </w:r>
      <w:proofErr w:type="spellStart"/>
      <w:r w:rsidRPr="009050A1">
        <w:rPr>
          <w:rFonts w:ascii="Times New Roman" w:hAnsi="Times New Roman" w:cs="Times New Roman"/>
          <w:sz w:val="20"/>
          <w:szCs w:val="20"/>
        </w:rPr>
        <w:t>проматрицы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регулирования </w:t>
      </w:r>
      <w:r w:rsidR="00907D34" w:rsidRPr="00907D34">
        <w:rPr>
          <w:rFonts w:ascii="Times New Roman" w:hAnsi="Times New Roman" w:cs="Times New Roman"/>
          <w:position w:val="-26"/>
          <w:sz w:val="20"/>
          <w:szCs w:val="20"/>
        </w:rPr>
        <w:object w:dxaOrig="1800" w:dyaOrig="620">
          <v:shape id="_x0000_i1028" type="#_x0000_t75" style="width:90pt;height:31pt" o:ole="">
            <v:imagedata r:id="rId9" o:title=""/>
          </v:shape>
          <o:OLEObject Type="Embed" ProgID="Equation.DSMT4" ShapeID="_x0000_i1028" DrawAspect="Content" ObjectID="_1484664846" r:id="rId10"/>
        </w:object>
      </w:r>
      <w:r w:rsidRPr="009050A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050A1">
        <w:rPr>
          <w:rFonts w:ascii="Times New Roman" w:hAnsi="Times New Roman" w:cs="Times New Roman"/>
          <w:sz w:val="20"/>
          <w:szCs w:val="20"/>
        </w:rPr>
        <w:t>проматрицу</w:t>
      </w:r>
      <w:proofErr w:type="spellEnd"/>
      <w:r w:rsidRPr="009050A1">
        <w:rPr>
          <w:rFonts w:ascii="Times New Roman" w:hAnsi="Times New Roman" w:cs="Times New Roman"/>
          <w:sz w:val="20"/>
          <w:szCs w:val="20"/>
        </w:rPr>
        <w:t xml:space="preserve"> </w:t>
      </w:r>
      <w:r w:rsidR="00907D34" w:rsidRPr="00907D34">
        <w:rPr>
          <w:rFonts w:ascii="Times New Roman" w:hAnsi="Times New Roman" w:cs="Times New Roman"/>
          <w:position w:val="-26"/>
          <w:sz w:val="20"/>
          <w:szCs w:val="20"/>
        </w:rPr>
        <w:object w:dxaOrig="1780" w:dyaOrig="620">
          <v:shape id="_x0000_i1029" type="#_x0000_t75" style="width:89pt;height:31pt" o:ole="">
            <v:imagedata r:id="rId11" o:title=""/>
          </v:shape>
          <o:OLEObject Type="Embed" ProgID="Equation.DSMT4" ShapeID="_x0000_i1029" DrawAspect="Content" ObjectID="_1484664847" r:id="rId12"/>
        </w:object>
      </w:r>
      <w:r w:rsidRPr="009050A1">
        <w:rPr>
          <w:rFonts w:ascii="Times New Roman" w:hAnsi="Times New Roman" w:cs="Times New Roman"/>
          <w:sz w:val="20"/>
          <w:szCs w:val="20"/>
        </w:rPr>
        <w:t xml:space="preserve">. Теперь необходимо задаться матрицами вложения </w:t>
      </w:r>
      <w:r w:rsidR="005B08D7" w:rsidRPr="009050A1">
        <w:rPr>
          <w:rFonts w:ascii="Times New Roman" w:hAnsi="Times New Roman" w:cs="Times New Roman"/>
          <w:sz w:val="20"/>
          <w:szCs w:val="20"/>
        </w:rPr>
        <w:t>типа</w:t>
      </w:r>
    </w:p>
    <w:p w:rsidR="005B08D7" w:rsidRPr="009050A1" w:rsidRDefault="00244A5B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44A5B">
        <w:rPr>
          <w:rFonts w:ascii="Times New Roman" w:hAnsi="Times New Roman" w:cs="Times New Roman"/>
          <w:position w:val="-66"/>
          <w:sz w:val="20"/>
          <w:szCs w:val="20"/>
        </w:rPr>
        <w:object w:dxaOrig="4599" w:dyaOrig="1420">
          <v:shape id="_x0000_i1026" type="#_x0000_t75" style="width:230pt;height:71pt" o:ole="">
            <v:imagedata r:id="rId13" o:title=""/>
          </v:shape>
          <o:OLEObject Type="Embed" ProgID="Equation.DSMT4" ShapeID="_x0000_i1026" DrawAspect="Content" ObjectID="_1484664848" r:id="rId14"/>
        </w:object>
      </w:r>
    </w:p>
    <w:p w:rsidR="00815BB5" w:rsidRPr="009050A1" w:rsidRDefault="00815BB5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0A1">
        <w:rPr>
          <w:rFonts w:ascii="Times New Roman" w:hAnsi="Times New Roman" w:cs="Times New Roman"/>
          <w:sz w:val="20"/>
          <w:szCs w:val="20"/>
        </w:rPr>
        <w:t>Тогда использование технологии вложения дает набор тождеств</w:t>
      </w:r>
    </w:p>
    <w:p w:rsidR="00815BB5" w:rsidRPr="009050A1" w:rsidRDefault="00244A5B" w:rsidP="009050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C46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4F94" w:rsidRPr="00244A5B">
        <w:rPr>
          <w:rFonts w:ascii="Times New Roman" w:hAnsi="Times New Roman" w:cs="Times New Roman"/>
          <w:position w:val="-62"/>
          <w:sz w:val="20"/>
          <w:szCs w:val="20"/>
        </w:rPr>
        <w:object w:dxaOrig="4360" w:dyaOrig="1340">
          <v:shape id="_x0000_i1030" type="#_x0000_t75" style="width:218pt;height:67pt" o:ole="">
            <v:imagedata r:id="rId15" o:title=""/>
          </v:shape>
          <o:OLEObject Type="Embed" ProgID="Equation.DSMT4" ShapeID="_x0000_i1030" DrawAspect="Content" ObjectID="_1484664849" r:id="rId16"/>
        </w:object>
      </w:r>
    </w:p>
    <w:p w:rsidR="00B06BDA" w:rsidRPr="000C46D4" w:rsidRDefault="00B06BDA" w:rsidP="00244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50A1">
        <w:rPr>
          <w:rFonts w:ascii="Times New Roman" w:hAnsi="Times New Roman" w:cs="Times New Roman"/>
          <w:sz w:val="20"/>
          <w:szCs w:val="20"/>
        </w:rPr>
        <w:t xml:space="preserve">где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050A1">
        <w:rPr>
          <w:rFonts w:ascii="Times New Roman" w:hAnsi="Times New Roman" w:cs="Times New Roman"/>
          <w:sz w:val="20"/>
          <w:szCs w:val="20"/>
        </w:rPr>
        <w:t xml:space="preserve">, </w:t>
      </w:r>
      <w:r w:rsidRPr="009050A1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9050A1">
        <w:rPr>
          <w:rFonts w:ascii="Times New Roman" w:hAnsi="Times New Roman" w:cs="Times New Roman"/>
          <w:sz w:val="20"/>
          <w:szCs w:val="20"/>
        </w:rPr>
        <w:t xml:space="preserve"> – </w:t>
      </w:r>
      <w:r w:rsidR="000C46D4" w:rsidRPr="009050A1">
        <w:rPr>
          <w:rFonts w:ascii="Times New Roman" w:hAnsi="Times New Roman" w:cs="Times New Roman"/>
          <w:sz w:val="20"/>
          <w:szCs w:val="20"/>
        </w:rPr>
        <w:t>соответствующие</w:t>
      </w:r>
      <w:r w:rsidRPr="009050A1">
        <w:rPr>
          <w:rFonts w:ascii="Times New Roman" w:hAnsi="Times New Roman" w:cs="Times New Roman"/>
          <w:sz w:val="20"/>
          <w:szCs w:val="20"/>
        </w:rPr>
        <w:t xml:space="preserve"> знамен</w:t>
      </w:r>
      <w:r w:rsidR="00244A5B">
        <w:rPr>
          <w:rFonts w:ascii="Times New Roman" w:hAnsi="Times New Roman" w:cs="Times New Roman"/>
          <w:sz w:val="20"/>
          <w:szCs w:val="20"/>
        </w:rPr>
        <w:t>атель и чи</w:t>
      </w:r>
      <w:bookmarkStart w:id="1" w:name="_GoBack"/>
      <w:bookmarkEnd w:id="1"/>
      <w:r w:rsidR="00244A5B">
        <w:rPr>
          <w:rFonts w:ascii="Times New Roman" w:hAnsi="Times New Roman" w:cs="Times New Roman"/>
          <w:sz w:val="20"/>
          <w:szCs w:val="20"/>
        </w:rPr>
        <w:t>слитель синтезируемой</w:t>
      </w:r>
      <w:r w:rsidR="00244A5B" w:rsidRPr="00244A5B">
        <w:rPr>
          <w:rFonts w:ascii="Times New Roman" w:hAnsi="Times New Roman" w:cs="Times New Roman"/>
          <w:sz w:val="20"/>
          <w:szCs w:val="20"/>
        </w:rPr>
        <w:t xml:space="preserve"> </w:t>
      </w:r>
      <w:r w:rsidRPr="009050A1">
        <w:rPr>
          <w:rFonts w:ascii="Times New Roman" w:hAnsi="Times New Roman" w:cs="Times New Roman"/>
          <w:sz w:val="20"/>
          <w:szCs w:val="20"/>
        </w:rPr>
        <w:t>системы</w:t>
      </w:r>
      <w:r w:rsidR="000C46D4" w:rsidRPr="000C46D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B08D7" w:rsidRPr="009050A1" w:rsidRDefault="000C46D4" w:rsidP="009050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5B08D7" w:rsidRPr="009050A1">
        <w:rPr>
          <w:rFonts w:ascii="Times New Roman" w:hAnsi="Times New Roman" w:cs="Times New Roman"/>
          <w:sz w:val="20"/>
          <w:szCs w:val="20"/>
        </w:rPr>
        <w:t xml:space="preserve">ыбором обратной связи </w:t>
      </w:r>
      <w:r w:rsidR="005B08D7" w:rsidRPr="009050A1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5B08D7" w:rsidRPr="009050A1">
        <w:rPr>
          <w:rFonts w:ascii="Times New Roman" w:hAnsi="Times New Roman" w:cs="Times New Roman"/>
          <w:sz w:val="20"/>
          <w:szCs w:val="20"/>
        </w:rPr>
        <w:t>(</w:t>
      </w:r>
      <w:r w:rsidR="005B08D7" w:rsidRPr="009050A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5B08D7" w:rsidRPr="009050A1">
        <w:rPr>
          <w:rFonts w:ascii="Times New Roman" w:hAnsi="Times New Roman" w:cs="Times New Roman"/>
          <w:sz w:val="20"/>
          <w:szCs w:val="20"/>
        </w:rPr>
        <w:t>) по формуле (</w:t>
      </w:r>
      <w:r w:rsidR="004F4F94">
        <w:rPr>
          <w:rFonts w:ascii="Times New Roman" w:hAnsi="Times New Roman" w:cs="Times New Roman"/>
          <w:sz w:val="20"/>
          <w:szCs w:val="20"/>
        </w:rPr>
        <w:t>4</w:t>
      </w:r>
      <w:r w:rsidR="005B08D7" w:rsidRPr="009050A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можно формировать</w:t>
      </w:r>
      <w:r w:rsidR="005B08D7" w:rsidRPr="009050A1">
        <w:rPr>
          <w:rFonts w:ascii="Times New Roman" w:hAnsi="Times New Roman" w:cs="Times New Roman"/>
          <w:sz w:val="20"/>
          <w:szCs w:val="20"/>
        </w:rPr>
        <w:t xml:space="preserve"> желаемые полюсы замкнутой системы. По формуле (</w:t>
      </w:r>
      <w:r w:rsidR="004F4F94">
        <w:rPr>
          <w:rFonts w:ascii="Times New Roman" w:hAnsi="Times New Roman" w:cs="Times New Roman"/>
          <w:sz w:val="20"/>
          <w:szCs w:val="20"/>
        </w:rPr>
        <w:t>5</w:t>
      </w:r>
      <w:r w:rsidR="005B08D7" w:rsidRPr="009050A1">
        <w:rPr>
          <w:rFonts w:ascii="Times New Roman" w:hAnsi="Times New Roman" w:cs="Times New Roman"/>
          <w:sz w:val="20"/>
          <w:szCs w:val="20"/>
        </w:rPr>
        <w:t>) формируются желаемые нули замкнутой 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371">
        <w:rPr>
          <w:rFonts w:ascii="Times New Roman" w:hAnsi="Times New Roman" w:cs="Times New Roman"/>
          <w:sz w:val="20"/>
          <w:szCs w:val="20"/>
        </w:rPr>
        <w:t>[3]</w:t>
      </w:r>
      <w:r w:rsidR="005B08D7" w:rsidRPr="009050A1">
        <w:rPr>
          <w:rFonts w:ascii="Times New Roman" w:hAnsi="Times New Roman" w:cs="Times New Roman"/>
          <w:sz w:val="20"/>
          <w:szCs w:val="20"/>
        </w:rPr>
        <w:t>.</w:t>
      </w:r>
    </w:p>
    <w:p w:rsidR="004C1371" w:rsidRDefault="004C1371" w:rsidP="004C13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4C1371" w:rsidRPr="004C1371" w:rsidRDefault="004C1371" w:rsidP="004C13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13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Библиографический список</w:t>
      </w:r>
    </w:p>
    <w:p w:rsidR="004C1371" w:rsidRPr="004C1371" w:rsidRDefault="004C1371" w:rsidP="004C13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1371" w:rsidRPr="004C1371" w:rsidRDefault="004C1371" w:rsidP="004C13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spellStart"/>
      <w:r w:rsidRPr="004C13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Мисриханов</w:t>
      </w:r>
      <w:proofErr w:type="spellEnd"/>
      <w:r w:rsidRPr="004C13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М.Ш.</w:t>
      </w: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Инвариантное управление многомерными системами. М.: Наука. 2007.</w:t>
      </w:r>
    </w:p>
    <w:p w:rsidR="004C1371" w:rsidRPr="004C1371" w:rsidRDefault="004C1371" w:rsidP="004C13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Буков В.Н</w:t>
      </w:r>
      <w:r w:rsidRPr="004C13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Вложение систем.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Аналитический подход к анализу и синтезу матричных систем</w:t>
      </w: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Калуга</w:t>
      </w:r>
      <w:proofErr w:type="gramStart"/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Издательство Н.Ф. Бочкаревой. 2006</w:t>
      </w: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331E7" w:rsidRPr="00364A87" w:rsidRDefault="004C1371" w:rsidP="006331E7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C1371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4C13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="006331E7" w:rsidRPr="00364A87">
        <w:rPr>
          <w:rFonts w:ascii="Times New Roman" w:hAnsi="Times New Roman" w:cs="Times New Roman"/>
          <w:b/>
          <w:sz w:val="16"/>
          <w:szCs w:val="16"/>
        </w:rPr>
        <w:t>Аллаев</w:t>
      </w:r>
      <w:proofErr w:type="spellEnd"/>
      <w:r w:rsidR="006331E7" w:rsidRPr="00364A87">
        <w:rPr>
          <w:rFonts w:ascii="Times New Roman" w:hAnsi="Times New Roman" w:cs="Times New Roman"/>
          <w:b/>
          <w:sz w:val="16"/>
          <w:szCs w:val="16"/>
        </w:rPr>
        <w:t xml:space="preserve"> К.Р.</w:t>
      </w:r>
      <w:r w:rsidR="006331E7" w:rsidRPr="00364A8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331E7" w:rsidRPr="00364A87">
        <w:rPr>
          <w:rFonts w:ascii="Times New Roman" w:hAnsi="Times New Roman" w:cs="Times New Roman"/>
          <w:sz w:val="16"/>
          <w:szCs w:val="16"/>
        </w:rPr>
        <w:t>Мирзабаев</w:t>
      </w:r>
      <w:proofErr w:type="spellEnd"/>
      <w:r w:rsidR="006331E7" w:rsidRPr="00364A87">
        <w:rPr>
          <w:rFonts w:ascii="Times New Roman" w:hAnsi="Times New Roman" w:cs="Times New Roman"/>
          <w:sz w:val="16"/>
          <w:szCs w:val="16"/>
        </w:rPr>
        <w:t xml:space="preserve"> А.М., Махмудов Т.Ф. Применение технологии вложения систем для исследования малых колебаний в регулируемой электрической системе</w:t>
      </w:r>
      <w:r w:rsidR="006331E7">
        <w:rPr>
          <w:rFonts w:ascii="Times New Roman" w:hAnsi="Times New Roman" w:cs="Times New Roman"/>
          <w:sz w:val="16"/>
          <w:szCs w:val="16"/>
        </w:rPr>
        <w:t>.</w:t>
      </w:r>
      <w:r w:rsidR="006331E7" w:rsidRPr="00364A87">
        <w:rPr>
          <w:rFonts w:ascii="Times New Roman" w:hAnsi="Times New Roman" w:cs="Times New Roman"/>
          <w:sz w:val="16"/>
          <w:szCs w:val="16"/>
        </w:rPr>
        <w:t xml:space="preserve"> // Проблемы </w:t>
      </w:r>
      <w:proofErr w:type="spellStart"/>
      <w:r w:rsidR="006331E7" w:rsidRPr="00364A87">
        <w:rPr>
          <w:rFonts w:ascii="Times New Roman" w:hAnsi="Times New Roman" w:cs="Times New Roman"/>
          <w:sz w:val="16"/>
          <w:szCs w:val="16"/>
        </w:rPr>
        <w:t>энерго</w:t>
      </w:r>
      <w:proofErr w:type="spellEnd"/>
      <w:r w:rsidR="006331E7" w:rsidRPr="00364A87">
        <w:rPr>
          <w:rFonts w:ascii="Times New Roman" w:hAnsi="Times New Roman" w:cs="Times New Roman"/>
          <w:sz w:val="16"/>
          <w:szCs w:val="16"/>
        </w:rPr>
        <w:t xml:space="preserve">- и ресурсосбережения. </w:t>
      </w:r>
      <w:r w:rsidR="006331E7">
        <w:rPr>
          <w:rFonts w:ascii="Times New Roman" w:hAnsi="Times New Roman" w:cs="Times New Roman"/>
          <w:sz w:val="16"/>
          <w:szCs w:val="16"/>
        </w:rPr>
        <w:t>–</w:t>
      </w:r>
      <w:r w:rsidR="006331E7" w:rsidRPr="00364A87">
        <w:rPr>
          <w:rFonts w:ascii="Times New Roman" w:hAnsi="Times New Roman" w:cs="Times New Roman"/>
          <w:sz w:val="16"/>
          <w:szCs w:val="16"/>
        </w:rPr>
        <w:t xml:space="preserve">2014.  № 1-2. </w:t>
      </w:r>
      <w:r w:rsidR="006331E7">
        <w:rPr>
          <w:rFonts w:ascii="Times New Roman" w:hAnsi="Times New Roman" w:cs="Times New Roman"/>
          <w:sz w:val="16"/>
          <w:szCs w:val="16"/>
        </w:rPr>
        <w:t>–С. 10–</w:t>
      </w:r>
      <w:r w:rsidR="006331E7" w:rsidRPr="00364A87">
        <w:rPr>
          <w:rFonts w:ascii="Times New Roman" w:hAnsi="Times New Roman" w:cs="Times New Roman"/>
          <w:sz w:val="16"/>
          <w:szCs w:val="16"/>
        </w:rPr>
        <w:t>23.</w:t>
      </w:r>
      <w:r w:rsidR="006331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1371" w:rsidRPr="004C1371" w:rsidRDefault="004C1371" w:rsidP="004C13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371" w:rsidRDefault="004C1371" w:rsidP="004C137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C1371" w:rsidRDefault="004C1371" w:rsidP="004C137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360D9" w:rsidRPr="009050A1" w:rsidRDefault="003360D9" w:rsidP="00364A87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3360D9" w:rsidRPr="009050A1" w:rsidSect="009050A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4"/>
    <w:rsid w:val="0007061E"/>
    <w:rsid w:val="000C46D4"/>
    <w:rsid w:val="00154F7D"/>
    <w:rsid w:val="001F79C4"/>
    <w:rsid w:val="00244A5B"/>
    <w:rsid w:val="003360D9"/>
    <w:rsid w:val="00364A87"/>
    <w:rsid w:val="003B6B03"/>
    <w:rsid w:val="004C1371"/>
    <w:rsid w:val="004F4F94"/>
    <w:rsid w:val="005B08D7"/>
    <w:rsid w:val="006331E7"/>
    <w:rsid w:val="006438C9"/>
    <w:rsid w:val="0072453F"/>
    <w:rsid w:val="00815BB5"/>
    <w:rsid w:val="008E2327"/>
    <w:rsid w:val="009050A1"/>
    <w:rsid w:val="009069BD"/>
    <w:rsid w:val="00907D34"/>
    <w:rsid w:val="009C3D5D"/>
    <w:rsid w:val="00B050DB"/>
    <w:rsid w:val="00B06BDA"/>
    <w:rsid w:val="00B507CC"/>
    <w:rsid w:val="00C00E91"/>
    <w:rsid w:val="00CA7E41"/>
    <w:rsid w:val="00E42001"/>
    <w:rsid w:val="00E64E4D"/>
    <w:rsid w:val="00E66C18"/>
    <w:rsid w:val="00F11867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2015-02-01T06:10:00Z</dcterms:created>
  <dcterms:modified xsi:type="dcterms:W3CDTF">2015-02-05T13:05:00Z</dcterms:modified>
</cp:coreProperties>
</file>