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CE" w:rsidRDefault="009641F1" w:rsidP="009641F1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Т.П. Шомова,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асп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.; рук. И.А. Султангузин д.т.н., проф.</w:t>
      </w:r>
    </w:p>
    <w:p w:rsidR="009641F1" w:rsidRDefault="009641F1" w:rsidP="009641F1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(НИУ «МЭИ», г.</w:t>
      </w:r>
      <w:r w:rsidR="00AF06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Москва)</w:t>
      </w:r>
    </w:p>
    <w:p w:rsidR="009641F1" w:rsidRDefault="009641F1" w:rsidP="009641F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ПРИМЕНЕНИЕ ПРОГРАММЫ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ASPEN</w:t>
      </w:r>
      <w:r w:rsidRPr="009641F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HYSYS</w:t>
      </w:r>
      <w:r w:rsidRPr="009641F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977801">
        <w:rPr>
          <w:rFonts w:ascii="Times New Roman" w:hAnsi="Times New Roman" w:cs="Times New Roman"/>
          <w:b/>
          <w:sz w:val="20"/>
          <w:szCs w:val="20"/>
        </w:rPr>
        <w:t>РАСЧЕТА ПРОЦЕССОВ РЕКТИФИКАЦИИ С ТЕПЛОВЫМ</w:t>
      </w:r>
      <w:r w:rsidR="00AF06CC" w:rsidRPr="00AF06CC">
        <w:rPr>
          <w:rFonts w:ascii="Times New Roman" w:hAnsi="Times New Roman" w:cs="Times New Roman"/>
          <w:b/>
          <w:sz w:val="20"/>
          <w:szCs w:val="20"/>
        </w:rPr>
        <w:t>И</w:t>
      </w:r>
      <w:r w:rsidR="00977801">
        <w:rPr>
          <w:rFonts w:ascii="Times New Roman" w:hAnsi="Times New Roman" w:cs="Times New Roman"/>
          <w:b/>
          <w:sz w:val="20"/>
          <w:szCs w:val="20"/>
        </w:rPr>
        <w:t xml:space="preserve"> НАСОС</w:t>
      </w:r>
      <w:r w:rsidR="00AF06CC">
        <w:rPr>
          <w:rFonts w:ascii="Times New Roman" w:hAnsi="Times New Roman" w:cs="Times New Roman"/>
          <w:b/>
          <w:sz w:val="20"/>
          <w:szCs w:val="20"/>
        </w:rPr>
        <w:t>АМИ</w:t>
      </w:r>
    </w:p>
    <w:p w:rsidR="00646671" w:rsidRDefault="00646671" w:rsidP="00FF57E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химической и нефтехимической промышленности основным методом разделения является процесс ректификации, который потребляет около 60% всей энергии </w:t>
      </w:r>
      <w:r w:rsidRPr="00646671">
        <w:rPr>
          <w:rFonts w:ascii="Times New Roman" w:hAnsi="Times New Roman" w:cs="Times New Roman"/>
          <w:sz w:val="20"/>
          <w:szCs w:val="20"/>
        </w:rPr>
        <w:t>[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64667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Этот процесс требует большого количества тепловой энергии в виде пара, подаваемого в нижний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ребойлер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в тоже время электроэнергии,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захолаживания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верхнего продукта аппаратами воздушного или водяного охлаждения.</w:t>
      </w:r>
      <w:proofErr w:type="gramEnd"/>
    </w:p>
    <w:p w:rsidR="007B0954" w:rsidRPr="005346DC" w:rsidRDefault="00AC4226" w:rsidP="00FF57E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Большой потенциал имеют системы внедрения теплового насоса в процесс ректификации, особенно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близкокипящих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компонентов, т.к. разница температур верхнего и нижнего продукта минимальна. Такая система позволяет использовать энергетический потенциал верхнего продукта в качестве источника тепла для нагрева нижнего продукта. </w:t>
      </w:r>
      <w:proofErr w:type="gramStart"/>
      <w:r w:rsidR="00E0402E" w:rsidRPr="005346DC">
        <w:rPr>
          <w:rFonts w:ascii="Times New Roman" w:hAnsi="Times New Roman" w:cs="Times New Roman"/>
          <w:sz w:val="20"/>
          <w:szCs w:val="20"/>
        </w:rPr>
        <w:t>Для существующих ректификационных колонн, могут стать перспективными системы</w:t>
      </w:r>
      <w:r w:rsidR="00E858E7" w:rsidRPr="005346DC">
        <w:rPr>
          <w:rFonts w:ascii="Times New Roman" w:hAnsi="Times New Roman" w:cs="Times New Roman"/>
          <w:sz w:val="20"/>
          <w:szCs w:val="20"/>
        </w:rPr>
        <w:t xml:space="preserve"> теплового насоса с механической </w:t>
      </w:r>
      <w:proofErr w:type="spellStart"/>
      <w:r w:rsidR="00E858E7" w:rsidRPr="005346DC">
        <w:rPr>
          <w:rFonts w:ascii="Times New Roman" w:hAnsi="Times New Roman" w:cs="Times New Roman"/>
          <w:sz w:val="20"/>
          <w:szCs w:val="20"/>
        </w:rPr>
        <w:t>рекомпрессией</w:t>
      </w:r>
      <w:proofErr w:type="spellEnd"/>
      <w:r w:rsidR="00E858E7" w:rsidRPr="005346DC">
        <w:rPr>
          <w:rFonts w:ascii="Times New Roman" w:hAnsi="Times New Roman" w:cs="Times New Roman"/>
          <w:sz w:val="20"/>
          <w:szCs w:val="20"/>
        </w:rPr>
        <w:t xml:space="preserve"> пара и абсорбционны</w:t>
      </w:r>
      <w:r w:rsidR="00E0402E" w:rsidRPr="005346DC">
        <w:rPr>
          <w:rFonts w:ascii="Times New Roman" w:hAnsi="Times New Roman" w:cs="Times New Roman"/>
          <w:sz w:val="20"/>
          <w:szCs w:val="20"/>
        </w:rPr>
        <w:t>ми</w:t>
      </w:r>
      <w:r w:rsidR="00E858E7" w:rsidRPr="005346DC">
        <w:rPr>
          <w:rFonts w:ascii="Times New Roman" w:hAnsi="Times New Roman" w:cs="Times New Roman"/>
          <w:sz w:val="20"/>
          <w:szCs w:val="20"/>
        </w:rPr>
        <w:t xml:space="preserve"> тепловы</w:t>
      </w:r>
      <w:r w:rsidR="00E0402E" w:rsidRPr="005346DC">
        <w:rPr>
          <w:rFonts w:ascii="Times New Roman" w:hAnsi="Times New Roman" w:cs="Times New Roman"/>
          <w:sz w:val="20"/>
          <w:szCs w:val="20"/>
        </w:rPr>
        <w:t>ми</w:t>
      </w:r>
      <w:r w:rsidR="00E858E7" w:rsidRPr="005346DC">
        <w:rPr>
          <w:rFonts w:ascii="Times New Roman" w:hAnsi="Times New Roman" w:cs="Times New Roman"/>
          <w:sz w:val="20"/>
          <w:szCs w:val="20"/>
        </w:rPr>
        <w:t xml:space="preserve"> насос</w:t>
      </w:r>
      <w:r w:rsidR="00E0402E" w:rsidRPr="005346DC">
        <w:rPr>
          <w:rFonts w:ascii="Times New Roman" w:hAnsi="Times New Roman" w:cs="Times New Roman"/>
          <w:sz w:val="20"/>
          <w:szCs w:val="20"/>
        </w:rPr>
        <w:t>ами</w:t>
      </w:r>
      <w:r w:rsidR="00E858E7" w:rsidRPr="005346DC">
        <w:rPr>
          <w:rFonts w:ascii="Times New Roman" w:hAnsi="Times New Roman" w:cs="Times New Roman"/>
          <w:sz w:val="20"/>
          <w:szCs w:val="20"/>
        </w:rPr>
        <w:t xml:space="preserve"> [2].</w:t>
      </w:r>
      <w:proofErr w:type="gramEnd"/>
    </w:p>
    <w:p w:rsidR="00E858E7" w:rsidRPr="005346DC" w:rsidRDefault="00E858E7" w:rsidP="00FF57E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DC">
        <w:rPr>
          <w:rFonts w:ascii="Times New Roman" w:hAnsi="Times New Roman" w:cs="Times New Roman"/>
          <w:sz w:val="20"/>
          <w:szCs w:val="20"/>
        </w:rPr>
        <w:t xml:space="preserve">Целью данной работы является моделирование процесса ректификации </w:t>
      </w:r>
      <w:proofErr w:type="spellStart"/>
      <w:r w:rsidRPr="005346DC">
        <w:rPr>
          <w:rFonts w:ascii="Times New Roman" w:hAnsi="Times New Roman" w:cs="Times New Roman"/>
          <w:sz w:val="20"/>
          <w:szCs w:val="20"/>
        </w:rPr>
        <w:t>пентан-гексановой</w:t>
      </w:r>
      <w:proofErr w:type="spellEnd"/>
      <w:r w:rsidRPr="005346DC">
        <w:rPr>
          <w:rFonts w:ascii="Times New Roman" w:hAnsi="Times New Roman" w:cs="Times New Roman"/>
          <w:sz w:val="20"/>
          <w:szCs w:val="20"/>
        </w:rPr>
        <w:t xml:space="preserve"> фракции, чтобы сравнить экспериментальные и расчетные данные, и</w:t>
      </w:r>
      <w:r w:rsidR="007C4F3A" w:rsidRPr="005346DC">
        <w:rPr>
          <w:rFonts w:ascii="Times New Roman" w:hAnsi="Times New Roman" w:cs="Times New Roman"/>
          <w:sz w:val="20"/>
          <w:szCs w:val="20"/>
        </w:rPr>
        <w:t xml:space="preserve"> оценить</w:t>
      </w:r>
      <w:r w:rsidRPr="005346DC">
        <w:rPr>
          <w:rFonts w:ascii="Times New Roman" w:hAnsi="Times New Roman" w:cs="Times New Roman"/>
          <w:sz w:val="20"/>
          <w:szCs w:val="20"/>
        </w:rPr>
        <w:t xml:space="preserve"> энергетическую эффективность применения теплового насоса в данной системе. </w:t>
      </w:r>
    </w:p>
    <w:p w:rsidR="009641F1" w:rsidRPr="005346DC" w:rsidRDefault="00E858E7" w:rsidP="00FF57E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DC">
        <w:rPr>
          <w:rFonts w:ascii="Times New Roman" w:hAnsi="Times New Roman" w:cs="Times New Roman"/>
          <w:sz w:val="20"/>
          <w:szCs w:val="20"/>
        </w:rPr>
        <w:t>Моделирование процесса осуществлялось в программе</w:t>
      </w:r>
      <w:r w:rsidR="00AF06CC" w:rsidRPr="005346DC">
        <w:rPr>
          <w:rFonts w:ascii="Times New Roman" w:hAnsi="Times New Roman" w:cs="Times New Roman"/>
          <w:sz w:val="20"/>
          <w:szCs w:val="20"/>
        </w:rPr>
        <w:t xml:space="preserve"> </w:t>
      </w:r>
      <w:r w:rsidR="00AF06CC" w:rsidRPr="005346DC">
        <w:rPr>
          <w:rFonts w:ascii="Times New Roman" w:hAnsi="Times New Roman" w:cs="Times New Roman"/>
          <w:sz w:val="20"/>
          <w:szCs w:val="20"/>
          <w:lang w:val="en-US"/>
        </w:rPr>
        <w:t>Aspen</w:t>
      </w:r>
      <w:r w:rsidR="00AF06CC" w:rsidRPr="005346DC">
        <w:rPr>
          <w:rFonts w:ascii="Times New Roman" w:hAnsi="Times New Roman" w:cs="Times New Roman"/>
          <w:sz w:val="20"/>
          <w:szCs w:val="20"/>
        </w:rPr>
        <w:t xml:space="preserve"> </w:t>
      </w:r>
      <w:r w:rsidR="00AF06CC" w:rsidRPr="005346DC">
        <w:rPr>
          <w:rFonts w:ascii="Times New Roman" w:hAnsi="Times New Roman" w:cs="Times New Roman"/>
          <w:sz w:val="20"/>
          <w:szCs w:val="20"/>
          <w:lang w:val="en-US"/>
        </w:rPr>
        <w:t>HYSYS</w:t>
      </w:r>
      <w:r w:rsidR="00AF06CC" w:rsidRPr="005346DC">
        <w:rPr>
          <w:rFonts w:ascii="Times New Roman" w:hAnsi="Times New Roman" w:cs="Times New Roman"/>
          <w:sz w:val="20"/>
          <w:szCs w:val="20"/>
        </w:rPr>
        <w:t xml:space="preserve">, разработанная фирмой </w:t>
      </w:r>
      <w:proofErr w:type="spellStart"/>
      <w:r w:rsidR="00AF06CC" w:rsidRPr="005346DC">
        <w:rPr>
          <w:rFonts w:ascii="Times New Roman" w:hAnsi="Times New Roman" w:cs="Times New Roman"/>
          <w:sz w:val="20"/>
          <w:szCs w:val="20"/>
          <w:lang w:val="en-US"/>
        </w:rPr>
        <w:t>AspenTech</w:t>
      </w:r>
      <w:proofErr w:type="spellEnd"/>
      <w:r w:rsidR="00AF06CC" w:rsidRPr="005346DC">
        <w:rPr>
          <w:rFonts w:ascii="Times New Roman" w:hAnsi="Times New Roman" w:cs="Times New Roman"/>
          <w:sz w:val="20"/>
          <w:szCs w:val="20"/>
        </w:rPr>
        <w:t>,</w:t>
      </w:r>
      <w:r w:rsidRPr="005346DC">
        <w:rPr>
          <w:rFonts w:ascii="Times New Roman" w:hAnsi="Times New Roman" w:cs="Times New Roman"/>
          <w:sz w:val="20"/>
          <w:szCs w:val="20"/>
        </w:rPr>
        <w:t xml:space="preserve"> которая</w:t>
      </w:r>
      <w:r w:rsidR="00AF06CC" w:rsidRPr="005346DC">
        <w:rPr>
          <w:rFonts w:ascii="Times New Roman" w:hAnsi="Times New Roman" w:cs="Times New Roman"/>
          <w:sz w:val="20"/>
          <w:szCs w:val="20"/>
        </w:rPr>
        <w:t xml:space="preserve"> предназначена для моделирования и оптимизации химико-технологических процессов и систем, в частности, для процессов переработки нефти и газа.</w:t>
      </w:r>
    </w:p>
    <w:p w:rsidR="00FF57E1" w:rsidRPr="005346DC" w:rsidRDefault="00FF57E1" w:rsidP="00FF57E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DC">
        <w:rPr>
          <w:rFonts w:ascii="Times New Roman" w:hAnsi="Times New Roman" w:cs="Times New Roman"/>
          <w:sz w:val="20"/>
          <w:szCs w:val="20"/>
        </w:rPr>
        <w:t xml:space="preserve">Для расчета термодинамических свойств </w:t>
      </w:r>
      <w:r w:rsidR="00277E6C" w:rsidRPr="005346DC">
        <w:rPr>
          <w:rFonts w:ascii="Times New Roman" w:hAnsi="Times New Roman" w:cs="Times New Roman"/>
          <w:sz w:val="20"/>
          <w:szCs w:val="20"/>
        </w:rPr>
        <w:t>веществ используется уравнение состояния Пенга-Робинсона</w:t>
      </w:r>
      <w:r w:rsidR="007C4F3A" w:rsidRPr="005346DC">
        <w:rPr>
          <w:rFonts w:ascii="Times New Roman" w:hAnsi="Times New Roman" w:cs="Times New Roman"/>
          <w:sz w:val="20"/>
          <w:szCs w:val="20"/>
        </w:rPr>
        <w:t xml:space="preserve"> [3]</w:t>
      </w:r>
      <w:r w:rsidR="00277E6C" w:rsidRPr="005346DC">
        <w:rPr>
          <w:rFonts w:ascii="Times New Roman" w:hAnsi="Times New Roman" w:cs="Times New Roman"/>
          <w:sz w:val="20"/>
          <w:szCs w:val="20"/>
        </w:rPr>
        <w:t>, которое отличается высокой точностью и отвечает всем требованиям для расчета углеводородных смесей.</w:t>
      </w:r>
      <w:r w:rsidR="00A1612E" w:rsidRPr="005346DC">
        <w:rPr>
          <w:rFonts w:ascii="Times New Roman" w:hAnsi="Times New Roman" w:cs="Times New Roman"/>
          <w:sz w:val="20"/>
          <w:szCs w:val="20"/>
        </w:rPr>
        <w:t xml:space="preserve"> База данных содержит обширные сведения </w:t>
      </w:r>
      <w:proofErr w:type="gramStart"/>
      <w:r w:rsidR="00A1612E" w:rsidRPr="005346DC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A1612E" w:rsidRPr="005346DC">
        <w:rPr>
          <w:rFonts w:ascii="Times New Roman" w:hAnsi="Times New Roman" w:cs="Times New Roman"/>
          <w:sz w:val="20"/>
          <w:szCs w:val="20"/>
        </w:rPr>
        <w:t xml:space="preserve"> свыше 1500 компонентов</w:t>
      </w:r>
      <w:r w:rsidR="007C4F3A" w:rsidRPr="005346DC">
        <w:rPr>
          <w:rFonts w:ascii="Times New Roman" w:hAnsi="Times New Roman" w:cs="Times New Roman"/>
          <w:sz w:val="20"/>
          <w:szCs w:val="20"/>
        </w:rPr>
        <w:t xml:space="preserve"> смесей</w:t>
      </w:r>
      <w:r w:rsidR="00A1612E" w:rsidRPr="005346DC">
        <w:rPr>
          <w:rFonts w:ascii="Times New Roman" w:hAnsi="Times New Roman" w:cs="Times New Roman"/>
          <w:sz w:val="20"/>
          <w:szCs w:val="20"/>
        </w:rPr>
        <w:t xml:space="preserve">. В программе представлен наглядный </w:t>
      </w:r>
      <w:r w:rsidR="002962D0" w:rsidRPr="005346DC">
        <w:rPr>
          <w:rFonts w:ascii="Times New Roman" w:hAnsi="Times New Roman" w:cs="Times New Roman"/>
          <w:sz w:val="20"/>
          <w:szCs w:val="20"/>
        </w:rPr>
        <w:t>графический интерфейс для проектирования</w:t>
      </w:r>
      <w:r w:rsidR="00A1612E" w:rsidRPr="005346DC">
        <w:rPr>
          <w:rFonts w:ascii="Times New Roman" w:hAnsi="Times New Roman" w:cs="Times New Roman"/>
          <w:sz w:val="20"/>
          <w:szCs w:val="20"/>
        </w:rPr>
        <w:t xml:space="preserve"> технологических схем-процессов (ректификация, очистка, осушка и т.д.)</w:t>
      </w:r>
      <w:r w:rsidR="00D04E5D" w:rsidRPr="005346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1612E" w:rsidRPr="005346DC" w:rsidRDefault="00D04E5D" w:rsidP="00025BC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DC">
        <w:rPr>
          <w:rFonts w:ascii="Times New Roman" w:hAnsi="Times New Roman" w:cs="Times New Roman"/>
          <w:sz w:val="20"/>
          <w:szCs w:val="20"/>
        </w:rPr>
        <w:t xml:space="preserve">Технологическая схема ректификационной колонны в </w:t>
      </w:r>
      <w:r w:rsidRPr="005346DC">
        <w:rPr>
          <w:rFonts w:ascii="Times New Roman" w:hAnsi="Times New Roman" w:cs="Times New Roman"/>
          <w:sz w:val="20"/>
          <w:szCs w:val="20"/>
          <w:lang w:val="en-US"/>
        </w:rPr>
        <w:t>Aspen</w:t>
      </w:r>
      <w:r w:rsidRPr="005346DC">
        <w:rPr>
          <w:rFonts w:ascii="Times New Roman" w:hAnsi="Times New Roman" w:cs="Times New Roman"/>
          <w:sz w:val="20"/>
          <w:szCs w:val="20"/>
        </w:rPr>
        <w:t xml:space="preserve"> </w:t>
      </w:r>
      <w:r w:rsidR="007C4F3A" w:rsidRPr="005346DC">
        <w:rPr>
          <w:rFonts w:ascii="Times New Roman" w:hAnsi="Times New Roman" w:cs="Times New Roman"/>
          <w:sz w:val="20"/>
          <w:szCs w:val="20"/>
          <w:lang w:val="en-US"/>
        </w:rPr>
        <w:t>HYSYS</w:t>
      </w:r>
      <w:r w:rsidRPr="005346DC">
        <w:rPr>
          <w:rFonts w:ascii="Times New Roman" w:hAnsi="Times New Roman" w:cs="Times New Roman"/>
          <w:sz w:val="20"/>
          <w:szCs w:val="20"/>
        </w:rPr>
        <w:t xml:space="preserve"> представлена на рисунке 1. </w:t>
      </w:r>
      <w:r w:rsidR="00025BC6" w:rsidRPr="005346DC">
        <w:rPr>
          <w:rFonts w:ascii="Times New Roman" w:hAnsi="Times New Roman" w:cs="Times New Roman"/>
          <w:sz w:val="20"/>
          <w:szCs w:val="20"/>
        </w:rPr>
        <w:t xml:space="preserve">Расхождение результатов </w:t>
      </w:r>
      <w:r w:rsidR="0006368E" w:rsidRPr="005346DC">
        <w:rPr>
          <w:rFonts w:ascii="Times New Roman" w:hAnsi="Times New Roman" w:cs="Times New Roman"/>
          <w:sz w:val="20"/>
          <w:szCs w:val="20"/>
        </w:rPr>
        <w:t xml:space="preserve">расчета </w:t>
      </w:r>
      <w:r w:rsidR="00025BC6" w:rsidRPr="005346DC">
        <w:rPr>
          <w:rFonts w:ascii="Times New Roman" w:hAnsi="Times New Roman" w:cs="Times New Roman"/>
          <w:sz w:val="20"/>
          <w:szCs w:val="20"/>
        </w:rPr>
        <w:t xml:space="preserve">существующей </w:t>
      </w:r>
      <w:r w:rsidR="0006368E" w:rsidRPr="005346DC">
        <w:rPr>
          <w:rFonts w:ascii="Times New Roman" w:hAnsi="Times New Roman" w:cs="Times New Roman"/>
          <w:sz w:val="20"/>
          <w:szCs w:val="20"/>
        </w:rPr>
        <w:t>ректификационной колонн</w:t>
      </w:r>
      <w:r w:rsidR="00025BC6" w:rsidRPr="005346DC">
        <w:rPr>
          <w:rFonts w:ascii="Times New Roman" w:hAnsi="Times New Roman" w:cs="Times New Roman"/>
          <w:sz w:val="20"/>
          <w:szCs w:val="20"/>
        </w:rPr>
        <w:t xml:space="preserve">ы в программной среде </w:t>
      </w:r>
      <w:r w:rsidR="00025BC6" w:rsidRPr="005346DC">
        <w:rPr>
          <w:rFonts w:ascii="Times New Roman" w:hAnsi="Times New Roman" w:cs="Times New Roman"/>
          <w:sz w:val="20"/>
          <w:szCs w:val="20"/>
          <w:lang w:val="en-US"/>
        </w:rPr>
        <w:t>Aspen</w:t>
      </w:r>
      <w:r w:rsidR="00025BC6" w:rsidRPr="005346DC">
        <w:rPr>
          <w:rFonts w:ascii="Times New Roman" w:hAnsi="Times New Roman" w:cs="Times New Roman"/>
          <w:sz w:val="20"/>
          <w:szCs w:val="20"/>
        </w:rPr>
        <w:t xml:space="preserve"> </w:t>
      </w:r>
      <w:r w:rsidR="00025BC6" w:rsidRPr="005346DC">
        <w:rPr>
          <w:rFonts w:ascii="Times New Roman" w:hAnsi="Times New Roman" w:cs="Times New Roman"/>
          <w:sz w:val="20"/>
          <w:szCs w:val="20"/>
          <w:lang w:val="en-US"/>
        </w:rPr>
        <w:t>HYSYS</w:t>
      </w:r>
      <w:r w:rsidR="00025BC6" w:rsidRPr="005346DC">
        <w:rPr>
          <w:rFonts w:ascii="Times New Roman" w:hAnsi="Times New Roman" w:cs="Times New Roman"/>
          <w:sz w:val="20"/>
          <w:szCs w:val="20"/>
        </w:rPr>
        <w:t xml:space="preserve"> с экспериментальными данными составляет менее 5%.</w:t>
      </w:r>
    </w:p>
    <w:p w:rsidR="001905C1" w:rsidRPr="005346DC" w:rsidRDefault="001905C1" w:rsidP="001905C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346DC">
        <w:rPr>
          <w:rFonts w:ascii="Times New Roman" w:hAnsi="Times New Roman" w:cs="Times New Roman"/>
          <w:sz w:val="20"/>
          <w:szCs w:val="20"/>
        </w:rPr>
        <w:t>Результаты расчета формируются в таблицы для каждой фазы потока по молекулярному составу каждого компонента, материальным и энергетическим потокам.</w:t>
      </w:r>
    </w:p>
    <w:p w:rsidR="00E0402E" w:rsidRPr="005346DC" w:rsidRDefault="001905C1" w:rsidP="00D04E5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346DC">
        <w:rPr>
          <w:noProof/>
        </w:rPr>
        <w:lastRenderedPageBreak/>
        <w:drawing>
          <wp:inline distT="0" distB="0" distL="0" distR="0">
            <wp:extent cx="3888105" cy="273456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7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2E" w:rsidRPr="005346DC" w:rsidRDefault="00E0402E" w:rsidP="00D04E5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25BC6" w:rsidRPr="005346DC" w:rsidRDefault="00D04E5D" w:rsidP="00D04E5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346DC">
        <w:rPr>
          <w:rFonts w:ascii="Times New Roman" w:hAnsi="Times New Roman" w:cs="Times New Roman"/>
          <w:sz w:val="16"/>
          <w:szCs w:val="16"/>
        </w:rPr>
        <w:t xml:space="preserve">Рисунок 1 Технологическая схема ректификационной колонны в </w:t>
      </w:r>
      <w:r w:rsidRPr="005346DC">
        <w:rPr>
          <w:rFonts w:ascii="Times New Roman" w:hAnsi="Times New Roman" w:cs="Times New Roman"/>
          <w:sz w:val="16"/>
          <w:szCs w:val="16"/>
          <w:lang w:val="en-US"/>
        </w:rPr>
        <w:t>Aspen</w:t>
      </w:r>
      <w:r w:rsidRPr="005346DC">
        <w:rPr>
          <w:rFonts w:ascii="Times New Roman" w:hAnsi="Times New Roman" w:cs="Times New Roman"/>
          <w:sz w:val="16"/>
          <w:szCs w:val="16"/>
        </w:rPr>
        <w:t xml:space="preserve"> </w:t>
      </w:r>
      <w:r w:rsidRPr="005346DC">
        <w:rPr>
          <w:rFonts w:ascii="Times New Roman" w:hAnsi="Times New Roman" w:cs="Times New Roman"/>
          <w:sz w:val="16"/>
          <w:szCs w:val="16"/>
          <w:lang w:val="en-US"/>
        </w:rPr>
        <w:t>H</w:t>
      </w:r>
      <w:r w:rsidR="007C4F3A" w:rsidRPr="005346DC">
        <w:rPr>
          <w:rFonts w:ascii="Times New Roman" w:hAnsi="Times New Roman" w:cs="Times New Roman"/>
          <w:sz w:val="16"/>
          <w:szCs w:val="16"/>
          <w:lang w:val="en-US"/>
        </w:rPr>
        <w:t>YSYS</w:t>
      </w:r>
    </w:p>
    <w:p w:rsidR="00E068B0" w:rsidRPr="005346DC" w:rsidRDefault="00E068B0" w:rsidP="00D04E5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23651" w:rsidRPr="00D04E5D" w:rsidRDefault="00D04E5D" w:rsidP="00E0402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346DC">
        <w:rPr>
          <w:rFonts w:ascii="Times New Roman" w:hAnsi="Times New Roman" w:cs="Times New Roman"/>
          <w:sz w:val="20"/>
          <w:szCs w:val="20"/>
        </w:rPr>
        <w:t xml:space="preserve">Ректификационная колонна с тепловым насосом с </w:t>
      </w:r>
      <w:proofErr w:type="spellStart"/>
      <w:r w:rsidRPr="005346DC">
        <w:rPr>
          <w:rFonts w:ascii="Times New Roman" w:hAnsi="Times New Roman" w:cs="Times New Roman"/>
          <w:sz w:val="20"/>
          <w:szCs w:val="20"/>
        </w:rPr>
        <w:t>рекомпрессией</w:t>
      </w:r>
      <w:proofErr w:type="spellEnd"/>
      <w:r w:rsidRPr="005346DC">
        <w:rPr>
          <w:rFonts w:ascii="Times New Roman" w:hAnsi="Times New Roman" w:cs="Times New Roman"/>
          <w:sz w:val="20"/>
          <w:szCs w:val="20"/>
        </w:rPr>
        <w:t xml:space="preserve"> пара </w:t>
      </w:r>
      <w:r w:rsidR="00E0402E" w:rsidRPr="005346DC">
        <w:rPr>
          <w:rFonts w:ascii="Times New Roman" w:hAnsi="Times New Roman" w:cs="Times New Roman"/>
          <w:sz w:val="20"/>
          <w:szCs w:val="20"/>
        </w:rPr>
        <w:t>моделировалась таким образом, чтобы покры</w:t>
      </w:r>
      <w:r w:rsidR="00674040" w:rsidRPr="005346DC">
        <w:rPr>
          <w:rFonts w:ascii="Times New Roman" w:hAnsi="Times New Roman" w:cs="Times New Roman"/>
          <w:sz w:val="20"/>
          <w:szCs w:val="20"/>
        </w:rPr>
        <w:t>ва</w:t>
      </w:r>
      <w:r w:rsidR="00E0402E" w:rsidRPr="005346DC">
        <w:rPr>
          <w:rFonts w:ascii="Times New Roman" w:hAnsi="Times New Roman" w:cs="Times New Roman"/>
          <w:sz w:val="20"/>
          <w:szCs w:val="20"/>
        </w:rPr>
        <w:t>ть тепловую нагрузку</w:t>
      </w:r>
      <w:r w:rsidR="00674040" w:rsidRPr="005346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74040" w:rsidRPr="005346DC">
        <w:rPr>
          <w:rFonts w:ascii="Times New Roman" w:hAnsi="Times New Roman" w:cs="Times New Roman"/>
          <w:sz w:val="20"/>
          <w:szCs w:val="20"/>
        </w:rPr>
        <w:t>ребойлера</w:t>
      </w:r>
      <w:proofErr w:type="spellEnd"/>
      <w:r w:rsidR="00674040" w:rsidRPr="005346DC">
        <w:rPr>
          <w:rFonts w:ascii="Times New Roman" w:hAnsi="Times New Roman" w:cs="Times New Roman"/>
          <w:sz w:val="20"/>
          <w:szCs w:val="20"/>
        </w:rPr>
        <w:t xml:space="preserve">. Тепловая нагрузка нагрева нижнего продукта (нормального пентана и </w:t>
      </w:r>
      <w:proofErr w:type="spellStart"/>
      <w:r w:rsidR="00674040" w:rsidRPr="005346DC">
        <w:rPr>
          <w:rFonts w:ascii="Times New Roman" w:hAnsi="Times New Roman" w:cs="Times New Roman"/>
          <w:sz w:val="20"/>
          <w:szCs w:val="20"/>
        </w:rPr>
        <w:t>гексана</w:t>
      </w:r>
      <w:proofErr w:type="spellEnd"/>
      <w:r w:rsidR="00674040" w:rsidRPr="005346DC">
        <w:rPr>
          <w:rFonts w:ascii="Times New Roman" w:hAnsi="Times New Roman" w:cs="Times New Roman"/>
          <w:sz w:val="20"/>
          <w:szCs w:val="20"/>
        </w:rPr>
        <w:t>)</w:t>
      </w:r>
      <w:r w:rsidR="00E0402E" w:rsidRPr="005346DC">
        <w:rPr>
          <w:rFonts w:ascii="Times New Roman" w:hAnsi="Times New Roman" w:cs="Times New Roman"/>
          <w:sz w:val="20"/>
          <w:szCs w:val="20"/>
        </w:rPr>
        <w:t xml:space="preserve"> </w:t>
      </w:r>
      <w:r w:rsidR="00674040" w:rsidRPr="005346DC">
        <w:rPr>
          <w:rFonts w:ascii="Times New Roman" w:hAnsi="Times New Roman" w:cs="Times New Roman"/>
          <w:sz w:val="20"/>
          <w:szCs w:val="20"/>
        </w:rPr>
        <w:t xml:space="preserve">покрывается </w:t>
      </w:r>
      <w:r w:rsidR="00E0402E" w:rsidRPr="005346DC">
        <w:rPr>
          <w:rFonts w:ascii="Times New Roman" w:hAnsi="Times New Roman" w:cs="Times New Roman"/>
          <w:sz w:val="20"/>
          <w:szCs w:val="20"/>
        </w:rPr>
        <w:t>пар</w:t>
      </w:r>
      <w:r w:rsidR="00674040" w:rsidRPr="005346DC">
        <w:rPr>
          <w:rFonts w:ascii="Times New Roman" w:hAnsi="Times New Roman" w:cs="Times New Roman"/>
          <w:sz w:val="20"/>
          <w:szCs w:val="20"/>
        </w:rPr>
        <w:t>ом.</w:t>
      </w:r>
      <w:r w:rsidR="007C4F3A" w:rsidRPr="005346DC">
        <w:rPr>
          <w:rFonts w:ascii="Times New Roman" w:hAnsi="Times New Roman" w:cs="Times New Roman"/>
          <w:sz w:val="20"/>
          <w:szCs w:val="20"/>
        </w:rPr>
        <w:t xml:space="preserve"> </w:t>
      </w:r>
      <w:r w:rsidR="00E0402E" w:rsidRPr="005346DC">
        <w:rPr>
          <w:rFonts w:ascii="Times New Roman" w:hAnsi="Times New Roman" w:cs="Times New Roman"/>
          <w:sz w:val="20"/>
          <w:szCs w:val="20"/>
        </w:rPr>
        <w:t xml:space="preserve">В качестве рабочего агента </w:t>
      </w:r>
      <w:r w:rsidR="00421562" w:rsidRPr="005346DC">
        <w:rPr>
          <w:rFonts w:ascii="Times New Roman" w:hAnsi="Times New Roman" w:cs="Times New Roman"/>
          <w:sz w:val="20"/>
          <w:szCs w:val="20"/>
        </w:rPr>
        <w:t xml:space="preserve">предлагаемого </w:t>
      </w:r>
      <w:r w:rsidR="00E0402E" w:rsidRPr="005346DC">
        <w:rPr>
          <w:rFonts w:ascii="Times New Roman" w:hAnsi="Times New Roman" w:cs="Times New Roman"/>
          <w:sz w:val="20"/>
          <w:szCs w:val="20"/>
        </w:rPr>
        <w:t xml:space="preserve">теплового насоса </w:t>
      </w:r>
      <w:r w:rsidR="00674040" w:rsidRPr="005346DC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="00E0402E" w:rsidRPr="005346DC">
        <w:rPr>
          <w:rFonts w:ascii="Times New Roman" w:hAnsi="Times New Roman" w:cs="Times New Roman"/>
          <w:sz w:val="20"/>
          <w:szCs w:val="20"/>
        </w:rPr>
        <w:t>использова</w:t>
      </w:r>
      <w:r w:rsidR="00674040" w:rsidRPr="005346DC">
        <w:rPr>
          <w:rFonts w:ascii="Times New Roman" w:hAnsi="Times New Roman" w:cs="Times New Roman"/>
          <w:sz w:val="20"/>
          <w:szCs w:val="20"/>
        </w:rPr>
        <w:t>ть</w:t>
      </w:r>
      <w:r w:rsidR="00E0402E" w:rsidRPr="005346DC">
        <w:rPr>
          <w:rFonts w:ascii="Times New Roman" w:hAnsi="Times New Roman" w:cs="Times New Roman"/>
          <w:sz w:val="20"/>
          <w:szCs w:val="20"/>
        </w:rPr>
        <w:t xml:space="preserve"> верхний продукт колонны</w:t>
      </w:r>
      <w:r w:rsidR="007C4F3A" w:rsidRPr="005346DC">
        <w:rPr>
          <w:rFonts w:ascii="Times New Roman" w:hAnsi="Times New Roman" w:cs="Times New Roman"/>
          <w:sz w:val="20"/>
          <w:szCs w:val="20"/>
        </w:rPr>
        <w:t xml:space="preserve"> (изо-пентан), температура которого становится выше температуры нижнего продукта после сжатия в ко</w:t>
      </w:r>
      <w:r w:rsidR="00674040" w:rsidRPr="005346DC">
        <w:rPr>
          <w:rFonts w:ascii="Times New Roman" w:hAnsi="Times New Roman" w:cs="Times New Roman"/>
          <w:sz w:val="20"/>
          <w:szCs w:val="20"/>
        </w:rPr>
        <w:t>м</w:t>
      </w:r>
      <w:r w:rsidR="007C4F3A" w:rsidRPr="005346DC">
        <w:rPr>
          <w:rFonts w:ascii="Times New Roman" w:hAnsi="Times New Roman" w:cs="Times New Roman"/>
          <w:sz w:val="20"/>
          <w:szCs w:val="20"/>
        </w:rPr>
        <w:t>прессоре.</w:t>
      </w:r>
      <w:r w:rsidR="00E0402E" w:rsidRPr="005346DC">
        <w:rPr>
          <w:rFonts w:ascii="Times New Roman" w:hAnsi="Times New Roman" w:cs="Times New Roman"/>
          <w:sz w:val="20"/>
          <w:szCs w:val="20"/>
        </w:rPr>
        <w:t xml:space="preserve"> </w:t>
      </w:r>
      <w:r w:rsidR="00674040" w:rsidRPr="005346DC">
        <w:rPr>
          <w:rFonts w:ascii="Times New Roman" w:hAnsi="Times New Roman" w:cs="Times New Roman"/>
          <w:sz w:val="20"/>
          <w:szCs w:val="20"/>
        </w:rPr>
        <w:t>В результате</w:t>
      </w:r>
      <w:r w:rsidR="00421562" w:rsidRPr="005346DC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674040" w:rsidRPr="005346DC">
        <w:rPr>
          <w:rFonts w:ascii="Times New Roman" w:hAnsi="Times New Roman" w:cs="Times New Roman"/>
          <w:sz w:val="20"/>
          <w:szCs w:val="20"/>
        </w:rPr>
        <w:t xml:space="preserve"> экономится дорогостоящий пар</w:t>
      </w:r>
      <w:r w:rsidR="00421562" w:rsidRPr="005346DC">
        <w:rPr>
          <w:rFonts w:ascii="Times New Roman" w:hAnsi="Times New Roman" w:cs="Times New Roman"/>
          <w:sz w:val="20"/>
          <w:szCs w:val="20"/>
        </w:rPr>
        <w:t xml:space="preserve"> и в 5 раз сокращается расход электроэнергии на</w:t>
      </w:r>
      <w:r w:rsidR="00421562">
        <w:rPr>
          <w:rFonts w:ascii="Times New Roman" w:hAnsi="Times New Roman" w:cs="Times New Roman"/>
          <w:sz w:val="20"/>
          <w:szCs w:val="20"/>
        </w:rPr>
        <w:t xml:space="preserve"> аппараты воздушного охлаждения верхнего продукта.</w:t>
      </w:r>
    </w:p>
    <w:p w:rsidR="00D51D53" w:rsidRDefault="000C2F22" w:rsidP="00E0402E">
      <w:pPr>
        <w:spacing w:before="6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Программа позволяет подобрать оптимальные параметры работы теплового насоса </w:t>
      </w:r>
      <w:r w:rsidR="00E068B0">
        <w:rPr>
          <w:rFonts w:ascii="Times New Roman" w:hAnsi="Times New Roman" w:cs="Times New Roman"/>
          <w:sz w:val="20"/>
          <w:szCs w:val="20"/>
        </w:rPr>
        <w:t>с соблюдением</w:t>
      </w:r>
      <w:r>
        <w:rPr>
          <w:rFonts w:ascii="Times New Roman" w:hAnsi="Times New Roman" w:cs="Times New Roman"/>
          <w:sz w:val="20"/>
          <w:szCs w:val="20"/>
        </w:rPr>
        <w:t xml:space="preserve"> требований технологии производства, оценить энергетическую эффективность, </w:t>
      </w:r>
      <w:r w:rsidR="00E068B0">
        <w:rPr>
          <w:rFonts w:ascii="Times New Roman" w:hAnsi="Times New Roman" w:cs="Times New Roman"/>
          <w:sz w:val="20"/>
          <w:szCs w:val="20"/>
        </w:rPr>
        <w:t xml:space="preserve">быстро </w:t>
      </w:r>
      <w:r>
        <w:rPr>
          <w:rFonts w:ascii="Times New Roman" w:hAnsi="Times New Roman" w:cs="Times New Roman"/>
          <w:sz w:val="20"/>
          <w:szCs w:val="20"/>
        </w:rPr>
        <w:t>сравнить несколько возможных вариантов.</w:t>
      </w:r>
    </w:p>
    <w:p w:rsidR="00E068B0" w:rsidRDefault="00E068B0" w:rsidP="00E068B0">
      <w:pPr>
        <w:spacing w:before="6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68B0" w:rsidRDefault="00D51D53" w:rsidP="00211673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Библиографический список</w:t>
      </w:r>
    </w:p>
    <w:p w:rsidR="00211673" w:rsidRPr="00645B3E" w:rsidRDefault="00211673" w:rsidP="0021167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45B3E">
        <w:rPr>
          <w:rFonts w:ascii="Times New Roman" w:hAnsi="Times New Roman" w:cs="Times New Roman"/>
          <w:b/>
          <w:sz w:val="16"/>
          <w:szCs w:val="16"/>
          <w:lang w:val="en-US"/>
        </w:rPr>
        <w:t xml:space="preserve">T.J. Mix, J.S. </w:t>
      </w:r>
      <w:proofErr w:type="spellStart"/>
      <w:r w:rsidRPr="00645B3E">
        <w:rPr>
          <w:rFonts w:ascii="Times New Roman" w:hAnsi="Times New Roman" w:cs="Times New Roman"/>
          <w:b/>
          <w:sz w:val="16"/>
          <w:szCs w:val="16"/>
          <w:lang w:val="en-US"/>
        </w:rPr>
        <w:t>Dueck</w:t>
      </w:r>
      <w:proofErr w:type="spellEnd"/>
      <w:r w:rsidRPr="00645B3E">
        <w:rPr>
          <w:rFonts w:ascii="Times New Roman" w:hAnsi="Times New Roman" w:cs="Times New Roman"/>
          <w:b/>
          <w:sz w:val="16"/>
          <w:szCs w:val="16"/>
          <w:lang w:val="en-US"/>
        </w:rPr>
        <w:t>, M.</w:t>
      </w:r>
      <w:r w:rsidRPr="00211673">
        <w:rPr>
          <w:rFonts w:ascii="Times New Roman" w:hAnsi="Times New Roman" w:cs="Times New Roman"/>
          <w:sz w:val="16"/>
          <w:szCs w:val="16"/>
          <w:lang w:val="en-US"/>
        </w:rPr>
        <w:t xml:space="preserve"> Weinberg, Energy conservation in distillation, Chemical Engineering Progress 74 (1978) 49–55. </w:t>
      </w:r>
    </w:p>
    <w:p w:rsidR="00645B3E" w:rsidRPr="00645B3E" w:rsidRDefault="00645B3E" w:rsidP="00645B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hyperlink r:id="rId7" w:history="1">
        <w:r w:rsidRPr="00645B3E">
          <w:rPr>
            <w:rStyle w:val="a6"/>
            <w:rFonts w:ascii="Times New Roman" w:eastAsia="Arial Unicode MS" w:hAnsi="Times New Roman" w:cs="Times New Roman"/>
            <w:b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  <w:lang w:val="en-US"/>
          </w:rPr>
          <w:t xml:space="preserve">E. </w:t>
        </w:r>
        <w:proofErr w:type="spellStart"/>
        <w:r w:rsidRPr="00645B3E">
          <w:rPr>
            <w:rStyle w:val="a6"/>
            <w:rFonts w:ascii="Times New Roman" w:eastAsia="Arial Unicode MS" w:hAnsi="Times New Roman" w:cs="Times New Roman"/>
            <w:b/>
            <w:color w:val="auto"/>
            <w:sz w:val="16"/>
            <w:szCs w:val="16"/>
            <w:u w:val="none"/>
            <w:bdr w:val="none" w:sz="0" w:space="0" w:color="auto" w:frame="1"/>
            <w:shd w:val="clear" w:color="auto" w:fill="FFFFFF"/>
            <w:lang w:val="en-US"/>
          </w:rPr>
          <w:t>Díez</w:t>
        </w:r>
        <w:proofErr w:type="spellEnd"/>
      </w:hyperlink>
      <w:r w:rsidRPr="00645B3E">
        <w:rPr>
          <w:rFonts w:ascii="Times New Roman" w:hAnsi="Times New Roman" w:cs="Times New Roman"/>
          <w:b/>
          <w:sz w:val="16"/>
          <w:szCs w:val="16"/>
          <w:lang w:val="en-US"/>
        </w:rPr>
        <w:t xml:space="preserve"> at al</w:t>
      </w:r>
      <w:r w:rsidRPr="008C6454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8C6454">
        <w:rPr>
          <w:rFonts w:ascii="Times New Roman" w:eastAsia="Arial Unicode MS" w:hAnsi="Times New Roman" w:cs="Times New Roman"/>
          <w:sz w:val="16"/>
          <w:szCs w:val="16"/>
          <w:lang w:val="en-US"/>
        </w:rPr>
        <w:t xml:space="preserve"> Economic feasibility of heat pumps in distillation to reduce energy use// </w:t>
      </w:r>
      <w:hyperlink r:id="rId8" w:tooltip="Go to Applied Thermal Engineering on ScienceDirect" w:history="1">
        <w:r w:rsidRPr="008C6454">
          <w:rPr>
            <w:rStyle w:val="a6"/>
            <w:rFonts w:ascii="Times New Roman" w:eastAsia="Arial Unicode MS" w:hAnsi="Times New Roman" w:cs="Times New Roman"/>
            <w:color w:val="auto"/>
            <w:sz w:val="16"/>
            <w:szCs w:val="16"/>
            <w:u w:val="none"/>
            <w:bdr w:val="none" w:sz="0" w:space="0" w:color="auto" w:frame="1"/>
            <w:shd w:val="clear" w:color="auto" w:fill="F9FBFC"/>
            <w:lang w:val="en-US"/>
          </w:rPr>
          <w:t>Applied Thermal Engineering</w:t>
        </w:r>
      </w:hyperlink>
      <w:r w:rsidRPr="008C6454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8C6454">
        <w:rPr>
          <w:rFonts w:ascii="Times New Roman" w:eastAsia="Arial Unicode MS" w:hAnsi="Times New Roman" w:cs="Times New Roman"/>
          <w:sz w:val="16"/>
          <w:szCs w:val="16"/>
          <w:shd w:val="clear" w:color="auto" w:fill="F9FBFC"/>
          <w:lang w:val="en-US"/>
        </w:rPr>
        <w:t xml:space="preserve"> April 2009-</w:t>
      </w:r>
      <w:r w:rsidRPr="008C645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9" w:tooltip="Go to table of contents for this volume/issue" w:history="1">
        <w:proofErr w:type="spellStart"/>
        <w:r w:rsidRPr="008C6454">
          <w:rPr>
            <w:rStyle w:val="a6"/>
            <w:rFonts w:ascii="Times New Roman" w:eastAsia="Arial Unicode MS" w:hAnsi="Times New Roman" w:cs="Times New Roman"/>
            <w:color w:val="auto"/>
            <w:sz w:val="16"/>
            <w:szCs w:val="16"/>
            <w:u w:val="none"/>
            <w:bdr w:val="none" w:sz="0" w:space="0" w:color="auto" w:frame="1"/>
            <w:shd w:val="clear" w:color="auto" w:fill="F9FBFC"/>
            <w:lang w:val="en-US"/>
          </w:rPr>
          <w:t>Vol</w:t>
        </w:r>
        <w:proofErr w:type="spellEnd"/>
        <w:r w:rsidRPr="008C6454">
          <w:rPr>
            <w:rStyle w:val="a6"/>
            <w:rFonts w:ascii="Times New Roman" w:eastAsia="Arial Unicode MS" w:hAnsi="Times New Roman" w:cs="Times New Roman"/>
            <w:color w:val="auto"/>
            <w:sz w:val="16"/>
            <w:szCs w:val="16"/>
            <w:u w:val="none"/>
            <w:bdr w:val="none" w:sz="0" w:space="0" w:color="auto" w:frame="1"/>
            <w:shd w:val="clear" w:color="auto" w:fill="F9FBFC"/>
            <w:lang w:val="en-US"/>
          </w:rPr>
          <w:t xml:space="preserve"> 29, Issues 5–6</w:t>
        </w:r>
      </w:hyperlink>
      <w:r w:rsidRPr="008C6454">
        <w:rPr>
          <w:rFonts w:ascii="Times New Roman" w:eastAsia="Arial Unicode MS" w:hAnsi="Times New Roman" w:cs="Times New Roman"/>
          <w:sz w:val="16"/>
          <w:szCs w:val="16"/>
          <w:shd w:val="clear" w:color="auto" w:fill="F9FBFC"/>
          <w:lang w:val="en-US"/>
        </w:rPr>
        <w:t>- P 1216–122</w:t>
      </w:r>
      <w:r w:rsidRPr="00645B3E">
        <w:rPr>
          <w:rFonts w:ascii="Times New Roman" w:eastAsia="Arial Unicode MS" w:hAnsi="Times New Roman" w:cs="Times New Roman"/>
          <w:sz w:val="16"/>
          <w:szCs w:val="16"/>
          <w:shd w:val="clear" w:color="auto" w:fill="F9FBFC"/>
          <w:lang w:val="en-US"/>
        </w:rPr>
        <w:t>3</w:t>
      </w:r>
    </w:p>
    <w:p w:rsidR="00645B3E" w:rsidRPr="00645B3E" w:rsidRDefault="00645B3E" w:rsidP="00645B3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645B3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Султангузин И.</w:t>
      </w:r>
      <w:r w:rsidRPr="00645B3E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А., </w:t>
      </w:r>
      <w:proofErr w:type="spellStart"/>
      <w:r w:rsidRPr="00645B3E">
        <w:rPr>
          <w:rFonts w:ascii="Times New Roman" w:hAnsi="Times New Roman" w:cs="Times New Roman"/>
          <w:b/>
          <w:color w:val="231F20"/>
          <w:sz w:val="16"/>
          <w:szCs w:val="16"/>
        </w:rPr>
        <w:t>Албул</w:t>
      </w:r>
      <w:proofErr w:type="spellEnd"/>
      <w:r w:rsidRPr="00645B3E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 А.В., Потапова А.А., Шомова Т.П., </w:t>
      </w:r>
      <w:proofErr w:type="spellStart"/>
      <w:r w:rsidRPr="00645B3E">
        <w:rPr>
          <w:rFonts w:ascii="Times New Roman" w:hAnsi="Times New Roman" w:cs="Times New Roman"/>
          <w:b/>
          <w:color w:val="231F20"/>
          <w:sz w:val="16"/>
          <w:szCs w:val="16"/>
        </w:rPr>
        <w:t>Шомов</w:t>
      </w:r>
      <w:proofErr w:type="spellEnd"/>
      <w:r w:rsidRPr="00645B3E">
        <w:rPr>
          <w:rFonts w:ascii="Times New Roman" w:hAnsi="Times New Roman" w:cs="Times New Roman"/>
          <w:b/>
          <w:color w:val="231F20"/>
          <w:sz w:val="16"/>
          <w:szCs w:val="16"/>
        </w:rPr>
        <w:t xml:space="preserve"> П.А.</w:t>
      </w:r>
      <w:r w:rsidRPr="00645B3E">
        <w:rPr>
          <w:rFonts w:ascii="Times New Roman" w:hAnsi="Times New Roman" w:cs="Times New Roman"/>
          <w:i/>
          <w:color w:val="231F20"/>
          <w:sz w:val="16"/>
          <w:szCs w:val="16"/>
        </w:rPr>
        <w:t xml:space="preserve"> </w:t>
      </w:r>
      <w:r w:rsidRPr="00645B3E">
        <w:rPr>
          <w:rFonts w:ascii="Times New Roman" w:hAnsi="Times New Roman" w:cs="Times New Roman"/>
          <w:color w:val="231F20"/>
          <w:sz w:val="16"/>
          <w:szCs w:val="16"/>
        </w:rPr>
        <w:t>Прогнозирование термодинамических свойств новых хладагентов для тепловых насосов. // Наука и техника в газовой промышленности. - № 2. – 2013. – С. 44-51</w:t>
      </w:r>
    </w:p>
    <w:sectPr w:rsidR="00645B3E" w:rsidRPr="00645B3E" w:rsidSect="009641F1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B63D04"/>
    <w:multiLevelType w:val="hybridMultilevel"/>
    <w:tmpl w:val="C862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8203D"/>
    <w:multiLevelType w:val="hybridMultilevel"/>
    <w:tmpl w:val="DD44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1F1"/>
    <w:rsid w:val="00025BC6"/>
    <w:rsid w:val="0006368E"/>
    <w:rsid w:val="000C2F22"/>
    <w:rsid w:val="001905C1"/>
    <w:rsid w:val="001A2DC7"/>
    <w:rsid w:val="00211673"/>
    <w:rsid w:val="00244748"/>
    <w:rsid w:val="00277E6C"/>
    <w:rsid w:val="002962D0"/>
    <w:rsid w:val="002A12E1"/>
    <w:rsid w:val="0033463D"/>
    <w:rsid w:val="004037B6"/>
    <w:rsid w:val="00421562"/>
    <w:rsid w:val="00423651"/>
    <w:rsid w:val="005346DC"/>
    <w:rsid w:val="00636DCE"/>
    <w:rsid w:val="00645B3E"/>
    <w:rsid w:val="00646671"/>
    <w:rsid w:val="00667F64"/>
    <w:rsid w:val="00674040"/>
    <w:rsid w:val="007B0954"/>
    <w:rsid w:val="007C4F3A"/>
    <w:rsid w:val="0085253E"/>
    <w:rsid w:val="008C6454"/>
    <w:rsid w:val="009641F1"/>
    <w:rsid w:val="00977801"/>
    <w:rsid w:val="009D2D9E"/>
    <w:rsid w:val="00A1612E"/>
    <w:rsid w:val="00A307C4"/>
    <w:rsid w:val="00AA29D1"/>
    <w:rsid w:val="00AC4226"/>
    <w:rsid w:val="00AC6F18"/>
    <w:rsid w:val="00AF06CC"/>
    <w:rsid w:val="00B34684"/>
    <w:rsid w:val="00BE778D"/>
    <w:rsid w:val="00D04E5D"/>
    <w:rsid w:val="00D51D53"/>
    <w:rsid w:val="00E0402E"/>
    <w:rsid w:val="00E068B0"/>
    <w:rsid w:val="00E773D7"/>
    <w:rsid w:val="00E858E7"/>
    <w:rsid w:val="00EF4363"/>
    <w:rsid w:val="00F87C1C"/>
    <w:rsid w:val="00FF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8D"/>
    <w:rPr>
      <w:rFonts w:ascii="Tahoma" w:hAnsi="Tahoma" w:cs="Tahoma"/>
      <w:sz w:val="16"/>
      <w:szCs w:val="16"/>
    </w:rPr>
  </w:style>
  <w:style w:type="paragraph" w:styleId="a5">
    <w:name w:val="List Paragraph"/>
    <w:aliases w:val="!Спис литер,List Paragraph"/>
    <w:basedOn w:val="a"/>
    <w:uiPriority w:val="34"/>
    <w:qFormat/>
    <w:rsid w:val="00211673"/>
    <w:pPr>
      <w:spacing w:line="240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11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8D"/>
    <w:rPr>
      <w:rFonts w:ascii="Tahoma" w:hAnsi="Tahoma" w:cs="Tahoma"/>
      <w:sz w:val="16"/>
      <w:szCs w:val="16"/>
    </w:rPr>
  </w:style>
  <w:style w:type="paragraph" w:styleId="a5">
    <w:name w:val="List Paragraph"/>
    <w:aliases w:val="!Спис литер,List Paragraph"/>
    <w:basedOn w:val="a"/>
    <w:uiPriority w:val="34"/>
    <w:qFormat/>
    <w:rsid w:val="00211673"/>
    <w:pPr>
      <w:spacing w:line="240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211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1359431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iencedirect.com/science/article/pii/S1359431108002767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journal/13594311/29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55B52-A7DE-46E4-B40A-CC15CCE1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2014-03-07T11:19:00Z</dcterms:created>
  <dcterms:modified xsi:type="dcterms:W3CDTF">2014-03-07T11:19:00Z</dcterms:modified>
</cp:coreProperties>
</file>