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BE" w:rsidRPr="00EA23BE" w:rsidRDefault="00EA0DB4" w:rsidP="00BA4A56">
      <w:pPr>
        <w:spacing w:after="240"/>
        <w:jc w:val="right"/>
        <w:rPr>
          <w:b/>
          <w:i/>
          <w:sz w:val="20"/>
          <w:szCs w:val="20"/>
        </w:rPr>
      </w:pPr>
      <w:r w:rsidRPr="00EA23BE">
        <w:rPr>
          <w:b/>
          <w:i/>
          <w:sz w:val="20"/>
          <w:szCs w:val="20"/>
        </w:rPr>
        <w:t>Ф.А.</w:t>
      </w:r>
      <w:r>
        <w:rPr>
          <w:b/>
          <w:i/>
          <w:sz w:val="20"/>
          <w:szCs w:val="20"/>
        </w:rPr>
        <w:t> </w:t>
      </w:r>
      <w:r w:rsidR="00EA23BE" w:rsidRPr="00EA23BE">
        <w:rPr>
          <w:b/>
          <w:i/>
          <w:sz w:val="20"/>
          <w:szCs w:val="20"/>
        </w:rPr>
        <w:t>Сперанский (ДЯРБ МЧС</w:t>
      </w:r>
      <w:r>
        <w:rPr>
          <w:b/>
          <w:i/>
          <w:sz w:val="20"/>
          <w:szCs w:val="20"/>
        </w:rPr>
        <w:t>, г. </w:t>
      </w:r>
      <w:r w:rsidRPr="00EA23BE">
        <w:rPr>
          <w:b/>
          <w:i/>
          <w:sz w:val="20"/>
          <w:szCs w:val="20"/>
        </w:rPr>
        <w:t>Минск</w:t>
      </w:r>
      <w:r w:rsidR="00EA23BE" w:rsidRPr="00EA23BE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>; рук. С.А. </w:t>
      </w:r>
      <w:proofErr w:type="spellStart"/>
      <w:r>
        <w:rPr>
          <w:b/>
          <w:i/>
          <w:sz w:val="20"/>
          <w:szCs w:val="20"/>
        </w:rPr>
        <w:t>Кутень</w:t>
      </w:r>
      <w:proofErr w:type="spellEnd"/>
      <w:r>
        <w:rPr>
          <w:b/>
          <w:i/>
          <w:sz w:val="20"/>
          <w:szCs w:val="20"/>
        </w:rPr>
        <w:t xml:space="preserve"> канд. физ.-мат. наук (</w:t>
      </w:r>
      <w:r w:rsidRPr="00EA0DB4">
        <w:rPr>
          <w:b/>
          <w:i/>
          <w:sz w:val="20"/>
          <w:szCs w:val="20"/>
        </w:rPr>
        <w:t xml:space="preserve">НИИ </w:t>
      </w:r>
      <w:proofErr w:type="gramStart"/>
      <w:r w:rsidRPr="00EA0DB4">
        <w:rPr>
          <w:b/>
          <w:i/>
          <w:sz w:val="20"/>
          <w:szCs w:val="20"/>
        </w:rPr>
        <w:t>ЯП</w:t>
      </w:r>
      <w:proofErr w:type="gramEnd"/>
      <w:r w:rsidRPr="00EA0DB4">
        <w:rPr>
          <w:b/>
          <w:i/>
          <w:sz w:val="20"/>
          <w:szCs w:val="20"/>
        </w:rPr>
        <w:t xml:space="preserve"> БГУ</w:t>
      </w:r>
      <w:r>
        <w:rPr>
          <w:b/>
          <w:i/>
          <w:sz w:val="20"/>
          <w:szCs w:val="20"/>
        </w:rPr>
        <w:t>, г. </w:t>
      </w:r>
      <w:r w:rsidRPr="00EA23BE">
        <w:rPr>
          <w:b/>
          <w:i/>
          <w:sz w:val="20"/>
          <w:szCs w:val="20"/>
        </w:rPr>
        <w:t>Минск</w:t>
      </w:r>
      <w:r>
        <w:rPr>
          <w:b/>
          <w:i/>
          <w:sz w:val="20"/>
          <w:szCs w:val="20"/>
        </w:rPr>
        <w:t>)</w:t>
      </w:r>
    </w:p>
    <w:p w:rsidR="00D956AA" w:rsidRPr="00EA23BE" w:rsidRDefault="00785EBB" w:rsidP="00EA23BE">
      <w:pPr>
        <w:spacing w:after="240"/>
        <w:jc w:val="center"/>
        <w:rPr>
          <w:b/>
        </w:rPr>
      </w:pPr>
      <w:r w:rsidRPr="00EA23BE">
        <w:rPr>
          <w:b/>
        </w:rPr>
        <w:t xml:space="preserve">МОНТЕ-КАРЛО МОДЕЛЬ РЕАКТОРА ТИПА ВВЭР-1200 ДЛЯ ВЫЧИСЛЕНИЯ </w:t>
      </w:r>
      <w:r w:rsidR="001559D1" w:rsidRPr="00EA23BE">
        <w:rPr>
          <w:b/>
        </w:rPr>
        <w:t>АЛЬБЕДО ОТРАЖАТ</w:t>
      </w:r>
      <w:r w:rsidR="001559D1" w:rsidRPr="00EA23BE">
        <w:rPr>
          <w:b/>
        </w:rPr>
        <w:t>Е</w:t>
      </w:r>
      <w:r w:rsidR="001559D1" w:rsidRPr="00EA23BE">
        <w:rPr>
          <w:b/>
        </w:rPr>
        <w:t>ЛЕЙ</w:t>
      </w:r>
    </w:p>
    <w:p w:rsidR="000741CD" w:rsidRPr="00EA23BE" w:rsidRDefault="00D956AA" w:rsidP="00EA23BE">
      <w:pPr>
        <w:ind w:firstLine="284"/>
        <w:jc w:val="both"/>
        <w:rPr>
          <w:sz w:val="20"/>
          <w:szCs w:val="20"/>
        </w:rPr>
      </w:pPr>
      <w:r w:rsidRPr="00EA23BE">
        <w:rPr>
          <w:sz w:val="20"/>
          <w:szCs w:val="20"/>
        </w:rPr>
        <w:t>В процессе лицензирования при строительстве АЭС в с</w:t>
      </w:r>
      <w:r w:rsidR="00EA2196" w:rsidRPr="00EA23BE">
        <w:rPr>
          <w:sz w:val="20"/>
          <w:szCs w:val="20"/>
        </w:rPr>
        <w:t>оответствии с законодательством</w:t>
      </w:r>
      <w:r w:rsidRPr="00EA23BE">
        <w:rPr>
          <w:sz w:val="20"/>
          <w:szCs w:val="20"/>
        </w:rPr>
        <w:t xml:space="preserve"> необходимо </w:t>
      </w:r>
      <w:r w:rsidR="00EA2196" w:rsidRPr="00EA23BE">
        <w:rPr>
          <w:sz w:val="20"/>
          <w:szCs w:val="20"/>
        </w:rPr>
        <w:t xml:space="preserve">выполнять </w:t>
      </w:r>
      <w:r w:rsidR="008A4879">
        <w:rPr>
          <w:sz w:val="20"/>
          <w:szCs w:val="20"/>
        </w:rPr>
        <w:t xml:space="preserve">независимую </w:t>
      </w:r>
      <w:r w:rsidR="00EA2196" w:rsidRPr="00EA23BE">
        <w:rPr>
          <w:sz w:val="20"/>
          <w:szCs w:val="20"/>
        </w:rPr>
        <w:t>экспертизу</w:t>
      </w:r>
      <w:r w:rsidRPr="00EA23BE">
        <w:rPr>
          <w:sz w:val="20"/>
          <w:szCs w:val="20"/>
        </w:rPr>
        <w:t xml:space="preserve"> обосновывающих безопасность</w:t>
      </w:r>
      <w:r w:rsidR="00EA2196" w:rsidRPr="00EA23BE">
        <w:rPr>
          <w:sz w:val="20"/>
          <w:szCs w:val="20"/>
        </w:rPr>
        <w:t xml:space="preserve"> документов</w:t>
      </w:r>
      <w:r w:rsidRPr="00EA23BE">
        <w:rPr>
          <w:sz w:val="20"/>
          <w:szCs w:val="20"/>
        </w:rPr>
        <w:t xml:space="preserve">, </w:t>
      </w:r>
      <w:r w:rsidR="008A4879">
        <w:rPr>
          <w:sz w:val="20"/>
          <w:szCs w:val="20"/>
        </w:rPr>
        <w:t>представленных проект</w:t>
      </w:r>
      <w:r w:rsidR="008A4879">
        <w:rPr>
          <w:sz w:val="20"/>
          <w:szCs w:val="20"/>
        </w:rPr>
        <w:t>и</w:t>
      </w:r>
      <w:r w:rsidR="0077527F">
        <w:rPr>
          <w:sz w:val="20"/>
          <w:szCs w:val="20"/>
        </w:rPr>
        <w:softHyphen/>
      </w:r>
      <w:r w:rsidR="008A4879">
        <w:rPr>
          <w:sz w:val="20"/>
          <w:szCs w:val="20"/>
        </w:rPr>
        <w:t>ровщиком.</w:t>
      </w:r>
    </w:p>
    <w:p w:rsidR="00207016" w:rsidRPr="00EA23BE" w:rsidRDefault="00AF578C" w:rsidP="00EA23BE">
      <w:pPr>
        <w:ind w:firstLine="284"/>
        <w:jc w:val="both"/>
        <w:rPr>
          <w:sz w:val="20"/>
          <w:szCs w:val="20"/>
        </w:rPr>
      </w:pPr>
      <w:proofErr w:type="gramStart"/>
      <w:r w:rsidRPr="00EA23BE">
        <w:rPr>
          <w:sz w:val="20"/>
          <w:szCs w:val="20"/>
        </w:rPr>
        <w:t>Р</w:t>
      </w:r>
      <w:r w:rsidR="00CC50CD" w:rsidRPr="00EA23BE">
        <w:rPr>
          <w:sz w:val="20"/>
          <w:szCs w:val="20"/>
        </w:rPr>
        <w:t>азработана</w:t>
      </w:r>
      <w:r w:rsidR="00207016" w:rsidRPr="00EA23BE">
        <w:rPr>
          <w:sz w:val="20"/>
          <w:szCs w:val="20"/>
        </w:rPr>
        <w:t xml:space="preserve"> Монте-Карло модель активной зоны реактора типа ВВЭР-1200 с радиальным и аксиальным гомогенными отражателями.</w:t>
      </w:r>
      <w:proofErr w:type="gramEnd"/>
      <w:r w:rsidR="00207016" w:rsidRPr="00EA23BE">
        <w:rPr>
          <w:sz w:val="20"/>
          <w:szCs w:val="20"/>
        </w:rPr>
        <w:t xml:space="preserve"> В модели задано профилирование активной зоны различными типами ТВС-2М на основе картограммы стационарной загрузки</w:t>
      </w:r>
      <w:r w:rsidRPr="00EA23BE">
        <w:rPr>
          <w:sz w:val="20"/>
          <w:szCs w:val="20"/>
        </w:rPr>
        <w:t>, предполага</w:t>
      </w:r>
      <w:r w:rsidRPr="00EA23BE">
        <w:rPr>
          <w:sz w:val="20"/>
          <w:szCs w:val="20"/>
        </w:rPr>
        <w:t>е</w:t>
      </w:r>
      <w:r w:rsidR="0077527F">
        <w:rPr>
          <w:sz w:val="20"/>
          <w:szCs w:val="20"/>
        </w:rPr>
        <w:softHyphen/>
      </w:r>
      <w:r w:rsidRPr="00EA23BE">
        <w:rPr>
          <w:sz w:val="20"/>
          <w:szCs w:val="20"/>
        </w:rPr>
        <w:t xml:space="preserve">мой к реализации на Белорусской АЭС </w:t>
      </w:r>
      <w:r w:rsidRPr="00EA23BE">
        <w:rPr>
          <w:sz w:val="20"/>
          <w:szCs w:val="20"/>
          <w:lang w:val="en-US"/>
        </w:rPr>
        <w:t>[</w:t>
      </w:r>
      <w:r w:rsidR="00432E80">
        <w:rPr>
          <w:sz w:val="20"/>
          <w:szCs w:val="20"/>
        </w:rPr>
        <w:t>1</w:t>
      </w:r>
      <w:r w:rsidRPr="00EA23BE">
        <w:rPr>
          <w:sz w:val="20"/>
          <w:szCs w:val="20"/>
          <w:lang w:val="en-US"/>
        </w:rPr>
        <w:t>]</w:t>
      </w:r>
      <w:r w:rsidR="00207016" w:rsidRPr="00EA23BE">
        <w:rPr>
          <w:sz w:val="20"/>
          <w:szCs w:val="20"/>
        </w:rPr>
        <w:t>. Создан</w:t>
      </w:r>
      <w:r w:rsidRPr="00EA23BE">
        <w:rPr>
          <w:sz w:val="20"/>
          <w:szCs w:val="20"/>
        </w:rPr>
        <w:t>а</w:t>
      </w:r>
      <w:r w:rsidR="00207016" w:rsidRPr="00EA23BE">
        <w:rPr>
          <w:sz w:val="20"/>
          <w:szCs w:val="20"/>
        </w:rPr>
        <w:t xml:space="preserve"> </w:t>
      </w:r>
      <w:r w:rsidRPr="00EA23BE">
        <w:rPr>
          <w:sz w:val="20"/>
          <w:szCs w:val="20"/>
        </w:rPr>
        <w:t>программа</w:t>
      </w:r>
      <w:r w:rsidR="00207016" w:rsidRPr="00EA23BE">
        <w:rPr>
          <w:sz w:val="20"/>
          <w:szCs w:val="20"/>
        </w:rPr>
        <w:t xml:space="preserve"> в па</w:t>
      </w:r>
      <w:r w:rsidR="0077527F">
        <w:rPr>
          <w:sz w:val="20"/>
          <w:szCs w:val="20"/>
        </w:rPr>
        <w:softHyphen/>
      </w:r>
      <w:r w:rsidR="00207016" w:rsidRPr="00EA23BE">
        <w:rPr>
          <w:sz w:val="20"/>
          <w:szCs w:val="20"/>
        </w:rPr>
        <w:t xml:space="preserve">кете </w:t>
      </w:r>
      <w:proofErr w:type="spellStart"/>
      <w:r w:rsidR="00207016" w:rsidRPr="00EA23BE">
        <w:rPr>
          <w:sz w:val="20"/>
          <w:szCs w:val="20"/>
          <w:lang w:val="en-US"/>
        </w:rPr>
        <w:t>Mathematica</w:t>
      </w:r>
      <w:proofErr w:type="spellEnd"/>
      <w:r w:rsidR="00207016" w:rsidRPr="00EA23BE">
        <w:rPr>
          <w:sz w:val="20"/>
          <w:szCs w:val="20"/>
        </w:rPr>
        <w:t>, позволяющ</w:t>
      </w:r>
      <w:r w:rsidRPr="00EA23BE">
        <w:rPr>
          <w:sz w:val="20"/>
          <w:szCs w:val="20"/>
        </w:rPr>
        <w:t>ая</w:t>
      </w:r>
      <w:r w:rsidR="00207016" w:rsidRPr="00EA23BE">
        <w:rPr>
          <w:sz w:val="20"/>
          <w:szCs w:val="20"/>
        </w:rPr>
        <w:t xml:space="preserve"> подготавливать входной файл для</w:t>
      </w:r>
      <w:r w:rsidR="00432E80">
        <w:rPr>
          <w:sz w:val="20"/>
          <w:szCs w:val="20"/>
        </w:rPr>
        <w:t xml:space="preserve"> тран</w:t>
      </w:r>
      <w:r w:rsidR="00432E80">
        <w:rPr>
          <w:sz w:val="20"/>
          <w:szCs w:val="20"/>
        </w:rPr>
        <w:t>с</w:t>
      </w:r>
      <w:r w:rsidR="00432E80">
        <w:rPr>
          <w:sz w:val="20"/>
          <w:szCs w:val="20"/>
        </w:rPr>
        <w:t>портного</w:t>
      </w:r>
      <w:r w:rsidR="00207016" w:rsidRPr="00EA23BE">
        <w:rPr>
          <w:sz w:val="20"/>
          <w:szCs w:val="20"/>
        </w:rPr>
        <w:t xml:space="preserve"> кода </w:t>
      </w:r>
      <w:r w:rsidR="00207016" w:rsidRPr="00EA23BE">
        <w:rPr>
          <w:sz w:val="20"/>
          <w:szCs w:val="20"/>
          <w:lang w:val="en-US"/>
        </w:rPr>
        <w:t>MCNP</w:t>
      </w:r>
      <w:r w:rsidR="00432E80">
        <w:rPr>
          <w:sz w:val="20"/>
          <w:szCs w:val="20"/>
        </w:rPr>
        <w:t xml:space="preserve"> </w:t>
      </w:r>
      <w:r w:rsidR="00432E80" w:rsidRPr="00EA23BE">
        <w:rPr>
          <w:sz w:val="20"/>
          <w:szCs w:val="20"/>
        </w:rPr>
        <w:t>[</w:t>
      </w:r>
      <w:r w:rsidR="00432E80">
        <w:rPr>
          <w:sz w:val="20"/>
          <w:szCs w:val="20"/>
        </w:rPr>
        <w:t>2</w:t>
      </w:r>
      <w:r w:rsidR="00432E80" w:rsidRPr="00EA23BE">
        <w:rPr>
          <w:sz w:val="20"/>
          <w:szCs w:val="20"/>
        </w:rPr>
        <w:t>]</w:t>
      </w:r>
      <w:r w:rsidR="00207016" w:rsidRPr="00EA23BE">
        <w:rPr>
          <w:sz w:val="20"/>
          <w:szCs w:val="20"/>
        </w:rPr>
        <w:t xml:space="preserve"> </w:t>
      </w:r>
      <w:r w:rsidRPr="00EA23BE">
        <w:rPr>
          <w:sz w:val="20"/>
          <w:szCs w:val="20"/>
        </w:rPr>
        <w:t>при выполнении</w:t>
      </w:r>
      <w:r w:rsidR="00EA2196" w:rsidRPr="00EA23BE">
        <w:rPr>
          <w:sz w:val="20"/>
          <w:szCs w:val="20"/>
        </w:rPr>
        <w:t xml:space="preserve"> расчё</w:t>
      </w:r>
      <w:r w:rsidR="00207016" w:rsidRPr="00EA23BE">
        <w:rPr>
          <w:sz w:val="20"/>
          <w:szCs w:val="20"/>
        </w:rPr>
        <w:t>та нейтронно-физических характеристик активной зоны реактора.</w:t>
      </w:r>
    </w:p>
    <w:p w:rsidR="00F46C2F" w:rsidRDefault="00F46C2F" w:rsidP="00EA23BE">
      <w:pPr>
        <w:ind w:firstLine="284"/>
        <w:jc w:val="both"/>
        <w:rPr>
          <w:sz w:val="20"/>
          <w:szCs w:val="20"/>
        </w:rPr>
      </w:pPr>
      <w:r w:rsidRPr="00EA23BE">
        <w:rPr>
          <w:sz w:val="20"/>
          <w:szCs w:val="20"/>
        </w:rPr>
        <w:t>Описание периодического заполнения активной зоны тепловыд</w:t>
      </w:r>
      <w:r w:rsidRPr="00EA23BE">
        <w:rPr>
          <w:sz w:val="20"/>
          <w:szCs w:val="20"/>
        </w:rPr>
        <w:t>е</w:t>
      </w:r>
      <w:r w:rsidR="0077527F">
        <w:rPr>
          <w:sz w:val="20"/>
          <w:szCs w:val="20"/>
        </w:rPr>
        <w:softHyphen/>
      </w:r>
      <w:r w:rsidRPr="00EA23BE">
        <w:rPr>
          <w:sz w:val="20"/>
          <w:szCs w:val="20"/>
        </w:rPr>
        <w:t xml:space="preserve">ляющими сборками (ТВС) и самих ТВС </w:t>
      </w:r>
      <w:proofErr w:type="spellStart"/>
      <w:r w:rsidRPr="00EA23BE">
        <w:rPr>
          <w:sz w:val="20"/>
          <w:szCs w:val="20"/>
        </w:rPr>
        <w:t>твэлами</w:t>
      </w:r>
      <w:proofErr w:type="spellEnd"/>
      <w:r w:rsidRPr="00EA23BE">
        <w:rPr>
          <w:sz w:val="20"/>
          <w:szCs w:val="20"/>
        </w:rPr>
        <w:t xml:space="preserve"> в MCNP произво</w:t>
      </w:r>
      <w:r w:rsidR="0077527F">
        <w:rPr>
          <w:sz w:val="20"/>
          <w:szCs w:val="20"/>
        </w:rPr>
        <w:softHyphen/>
      </w:r>
      <w:r w:rsidRPr="00EA23BE">
        <w:rPr>
          <w:sz w:val="20"/>
          <w:szCs w:val="20"/>
        </w:rPr>
        <w:t>ди</w:t>
      </w:r>
      <w:r w:rsidRPr="00EA23BE">
        <w:rPr>
          <w:sz w:val="20"/>
          <w:szCs w:val="20"/>
        </w:rPr>
        <w:t>т</w:t>
      </w:r>
      <w:r w:rsidRPr="00EA23BE">
        <w:rPr>
          <w:sz w:val="20"/>
          <w:szCs w:val="20"/>
        </w:rPr>
        <w:t>ся при помощи специального «решёточного языка», где определя</w:t>
      </w:r>
      <w:r w:rsidR="0077527F">
        <w:rPr>
          <w:sz w:val="20"/>
          <w:szCs w:val="20"/>
        </w:rPr>
        <w:softHyphen/>
      </w:r>
      <w:r w:rsidRPr="00EA23BE">
        <w:rPr>
          <w:sz w:val="20"/>
          <w:szCs w:val="20"/>
        </w:rPr>
        <w:t>ется система координат (для данной активной зоны косоугольная с углом 60˚ между осями).</w:t>
      </w:r>
    </w:p>
    <w:p w:rsidR="0077527F" w:rsidRDefault="0077527F" w:rsidP="00EA23BE">
      <w:pPr>
        <w:ind w:firstLine="284"/>
        <w:jc w:val="both"/>
        <w:rPr>
          <w:sz w:val="20"/>
          <w:szCs w:val="20"/>
        </w:rPr>
      </w:pPr>
    </w:p>
    <w:p w:rsidR="008A4879" w:rsidRPr="00EA23BE" w:rsidRDefault="00BA4A56" w:rsidP="008A487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3AD9872" wp14:editId="45BE284D">
            <wp:extent cx="3882683" cy="2075337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48" cy="207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B4" w:rsidRPr="00C47B6A" w:rsidRDefault="008A4879" w:rsidP="008A4879">
      <w:pPr>
        <w:rPr>
          <w:sz w:val="16"/>
          <w:szCs w:val="16"/>
        </w:rPr>
      </w:pPr>
      <w:r w:rsidRPr="00BC4EAD">
        <w:rPr>
          <w:b/>
          <w:sz w:val="16"/>
          <w:szCs w:val="16"/>
        </w:rPr>
        <w:t>Рисунок 1.</w:t>
      </w:r>
      <w:r w:rsidRPr="00C47B6A">
        <w:rPr>
          <w:sz w:val="16"/>
          <w:szCs w:val="16"/>
        </w:rPr>
        <w:t xml:space="preserve"> </w:t>
      </w:r>
      <w:r w:rsidRPr="00BC4EAD">
        <w:rPr>
          <w:b/>
          <w:sz w:val="16"/>
          <w:szCs w:val="16"/>
        </w:rPr>
        <w:t>А)</w:t>
      </w:r>
      <w:r w:rsidRPr="00C47B6A">
        <w:rPr>
          <w:sz w:val="16"/>
          <w:szCs w:val="16"/>
        </w:rPr>
        <w:t xml:space="preserve"> Сечение плоскостью </w:t>
      </w:r>
      <w:proofErr w:type="spellStart"/>
      <w:r w:rsidRPr="00C47B6A">
        <w:rPr>
          <w:sz w:val="16"/>
          <w:szCs w:val="16"/>
          <w:lang w:val="en-US"/>
        </w:rPr>
        <w:t>xy</w:t>
      </w:r>
      <w:proofErr w:type="spellEnd"/>
      <w:r w:rsidRPr="00C47B6A">
        <w:rPr>
          <w:sz w:val="16"/>
          <w:szCs w:val="16"/>
        </w:rPr>
        <w:t xml:space="preserve"> ТВС типа Z33Z2 или Z49A2. ТВС Z40D; </w:t>
      </w:r>
      <w:r w:rsidRPr="00BC4EAD">
        <w:rPr>
          <w:b/>
          <w:sz w:val="16"/>
          <w:szCs w:val="16"/>
        </w:rPr>
        <w:t>Б)</w:t>
      </w:r>
      <w:r w:rsidRPr="00C47B6A">
        <w:rPr>
          <w:sz w:val="16"/>
          <w:szCs w:val="16"/>
        </w:rPr>
        <w:t xml:space="preserve"> ТВС, </w:t>
      </w:r>
      <w:proofErr w:type="gramStart"/>
      <w:r w:rsidRPr="00C47B6A">
        <w:rPr>
          <w:sz w:val="16"/>
          <w:szCs w:val="16"/>
        </w:rPr>
        <w:t>окружённая</w:t>
      </w:r>
      <w:proofErr w:type="gramEnd"/>
      <w:r w:rsidRPr="00C47B6A">
        <w:rPr>
          <w:sz w:val="16"/>
          <w:szCs w:val="16"/>
        </w:rPr>
        <w:t xml:space="preserve"> водой, и первый слой верхнего аксиального гомогенного отражателя.</w:t>
      </w:r>
    </w:p>
    <w:p w:rsidR="00BA4A56" w:rsidRDefault="00BA4A56" w:rsidP="00EA23BE">
      <w:pPr>
        <w:ind w:firstLine="284"/>
        <w:jc w:val="both"/>
        <w:rPr>
          <w:sz w:val="20"/>
          <w:szCs w:val="20"/>
        </w:rPr>
      </w:pPr>
      <w:r w:rsidRPr="00BA4A56">
        <w:rPr>
          <w:sz w:val="20"/>
          <w:szCs w:val="20"/>
        </w:rPr>
        <w:lastRenderedPageBreak/>
        <w:t xml:space="preserve">Блок материальных параметров среды в файле </w:t>
      </w:r>
      <w:proofErr w:type="spellStart"/>
      <w:r w:rsidRPr="00BA4A56">
        <w:rPr>
          <w:sz w:val="20"/>
          <w:szCs w:val="20"/>
        </w:rPr>
        <w:t>Mathematica</w:t>
      </w:r>
      <w:proofErr w:type="spellEnd"/>
      <w:r w:rsidRPr="00BA4A56">
        <w:rPr>
          <w:sz w:val="20"/>
          <w:szCs w:val="20"/>
        </w:rPr>
        <w:t xml:space="preserve"> позв</w:t>
      </w:r>
      <w:r w:rsidRPr="00BA4A56">
        <w:rPr>
          <w:sz w:val="20"/>
          <w:szCs w:val="20"/>
        </w:rPr>
        <w:t>о</w:t>
      </w:r>
      <w:r w:rsidR="0077527F">
        <w:rPr>
          <w:sz w:val="20"/>
          <w:szCs w:val="20"/>
        </w:rPr>
        <w:softHyphen/>
      </w:r>
      <w:r w:rsidRPr="00BA4A56">
        <w:rPr>
          <w:sz w:val="20"/>
          <w:szCs w:val="20"/>
        </w:rPr>
        <w:t>ляет изменять характеристики материалов по всему файлу MCNP, э</w:t>
      </w:r>
      <w:r w:rsidRPr="00BA4A56">
        <w:rPr>
          <w:sz w:val="20"/>
          <w:szCs w:val="20"/>
        </w:rPr>
        <w:t>ф</w:t>
      </w:r>
      <w:r w:rsidR="0077527F">
        <w:rPr>
          <w:sz w:val="20"/>
          <w:szCs w:val="20"/>
        </w:rPr>
        <w:softHyphen/>
      </w:r>
      <w:r w:rsidRPr="00BA4A56">
        <w:rPr>
          <w:sz w:val="20"/>
          <w:szCs w:val="20"/>
        </w:rPr>
        <w:t>фективно описывать материалы в карте данных, задавать положение источников (ядерного топлива). Блок геометрических данных позво</w:t>
      </w:r>
      <w:r w:rsidR="0077527F">
        <w:rPr>
          <w:sz w:val="20"/>
          <w:szCs w:val="20"/>
        </w:rPr>
        <w:softHyphen/>
      </w:r>
      <w:r w:rsidRPr="00BA4A56">
        <w:rPr>
          <w:sz w:val="20"/>
          <w:szCs w:val="20"/>
        </w:rPr>
        <w:t>л</w:t>
      </w:r>
      <w:r w:rsidRPr="00BA4A56">
        <w:rPr>
          <w:sz w:val="20"/>
          <w:szCs w:val="20"/>
        </w:rPr>
        <w:t>я</w:t>
      </w:r>
      <w:r w:rsidRPr="00BA4A56">
        <w:rPr>
          <w:sz w:val="20"/>
          <w:szCs w:val="20"/>
        </w:rPr>
        <w:t xml:space="preserve">ет менять </w:t>
      </w:r>
      <w:r>
        <w:rPr>
          <w:sz w:val="20"/>
          <w:szCs w:val="20"/>
        </w:rPr>
        <w:t>размеры некоторых ключевых компонентов</w:t>
      </w:r>
      <w:r w:rsidRPr="00BA4A56">
        <w:rPr>
          <w:sz w:val="20"/>
          <w:szCs w:val="20"/>
        </w:rPr>
        <w:t xml:space="preserve"> активной зоны и отражателей.</w:t>
      </w:r>
    </w:p>
    <w:p w:rsidR="00D1366C" w:rsidRDefault="00A5445B" w:rsidP="00EA23BE">
      <w:pPr>
        <w:ind w:firstLine="284"/>
        <w:jc w:val="both"/>
        <w:rPr>
          <w:sz w:val="20"/>
          <w:szCs w:val="20"/>
        </w:rPr>
      </w:pPr>
      <w:proofErr w:type="gramStart"/>
      <w:r w:rsidRPr="00EA23BE">
        <w:rPr>
          <w:sz w:val="20"/>
          <w:szCs w:val="20"/>
        </w:rPr>
        <w:t xml:space="preserve">В модели </w:t>
      </w:r>
      <w:proofErr w:type="spellStart"/>
      <w:r w:rsidRPr="00EA23BE">
        <w:rPr>
          <w:sz w:val="20"/>
          <w:szCs w:val="20"/>
        </w:rPr>
        <w:t>твэла</w:t>
      </w:r>
      <w:proofErr w:type="spellEnd"/>
      <w:r w:rsidRPr="00EA23BE">
        <w:rPr>
          <w:sz w:val="20"/>
          <w:szCs w:val="20"/>
        </w:rPr>
        <w:t>/</w:t>
      </w:r>
      <w:proofErr w:type="spellStart"/>
      <w:r w:rsidRPr="00EA23BE">
        <w:rPr>
          <w:sz w:val="20"/>
          <w:szCs w:val="20"/>
        </w:rPr>
        <w:t>твэга</w:t>
      </w:r>
      <w:proofErr w:type="spellEnd"/>
      <w:r w:rsidRPr="00EA23BE">
        <w:rPr>
          <w:sz w:val="20"/>
          <w:szCs w:val="20"/>
        </w:rPr>
        <w:t xml:space="preserve"> и ТВС</w:t>
      </w:r>
      <w:r w:rsidR="008A4879">
        <w:rPr>
          <w:sz w:val="20"/>
          <w:szCs w:val="20"/>
        </w:rPr>
        <w:t xml:space="preserve"> (рис. 1А)</w:t>
      </w:r>
      <w:r w:rsidRPr="00EA23BE">
        <w:rPr>
          <w:sz w:val="20"/>
          <w:szCs w:val="20"/>
        </w:rPr>
        <w:t xml:space="preserve"> граница верхнего </w:t>
      </w:r>
      <w:r w:rsidR="000F5307" w:rsidRPr="00EA23BE">
        <w:rPr>
          <w:sz w:val="20"/>
          <w:szCs w:val="20"/>
        </w:rPr>
        <w:t>аксиаль</w:t>
      </w:r>
      <w:r w:rsidR="0077527F">
        <w:rPr>
          <w:sz w:val="20"/>
          <w:szCs w:val="20"/>
        </w:rPr>
        <w:softHyphen/>
      </w:r>
      <w:r w:rsidR="000F5307" w:rsidRPr="00EA23BE">
        <w:rPr>
          <w:sz w:val="20"/>
          <w:szCs w:val="20"/>
        </w:rPr>
        <w:t>н</w:t>
      </w:r>
      <w:r w:rsidR="000F5307" w:rsidRPr="00EA23BE">
        <w:rPr>
          <w:sz w:val="20"/>
          <w:szCs w:val="20"/>
        </w:rPr>
        <w:t>о</w:t>
      </w:r>
      <w:r w:rsidR="000F5307" w:rsidRPr="00EA23BE">
        <w:rPr>
          <w:sz w:val="20"/>
          <w:szCs w:val="20"/>
        </w:rPr>
        <w:t>го</w:t>
      </w:r>
      <w:r w:rsidRPr="00EA23BE">
        <w:rPr>
          <w:sz w:val="20"/>
          <w:szCs w:val="20"/>
        </w:rPr>
        <w:t xml:space="preserve"> отражател</w:t>
      </w:r>
      <w:r w:rsidR="00D1366C" w:rsidRPr="00EA23BE">
        <w:rPr>
          <w:sz w:val="20"/>
          <w:szCs w:val="20"/>
        </w:rPr>
        <w:t>я</w:t>
      </w:r>
      <w:r w:rsidRPr="00EA23BE">
        <w:rPr>
          <w:sz w:val="20"/>
          <w:szCs w:val="20"/>
        </w:rPr>
        <w:t xml:space="preserve"> начинается на высоте столба топлива, материальная среда представляется в виде гомогенной</w:t>
      </w:r>
      <w:r w:rsidR="00E87574" w:rsidRPr="00EA23BE">
        <w:rPr>
          <w:sz w:val="20"/>
          <w:szCs w:val="20"/>
        </w:rPr>
        <w:t xml:space="preserve"> смеси веществ, </w:t>
      </w:r>
      <w:r w:rsidRPr="00EA23BE">
        <w:rPr>
          <w:sz w:val="20"/>
          <w:szCs w:val="20"/>
        </w:rPr>
        <w:t>её заполня</w:t>
      </w:r>
      <w:r w:rsidRPr="00EA23BE">
        <w:rPr>
          <w:sz w:val="20"/>
          <w:szCs w:val="20"/>
        </w:rPr>
        <w:t>ю</w:t>
      </w:r>
      <w:r w:rsidR="0077527F">
        <w:rPr>
          <w:sz w:val="20"/>
          <w:szCs w:val="20"/>
        </w:rPr>
        <w:softHyphen/>
      </w:r>
      <w:r w:rsidRPr="00EA23BE">
        <w:rPr>
          <w:sz w:val="20"/>
          <w:szCs w:val="20"/>
        </w:rPr>
        <w:t>щих (рис.</w:t>
      </w:r>
      <w:r w:rsidR="008A4879">
        <w:rPr>
          <w:sz w:val="20"/>
          <w:szCs w:val="20"/>
        </w:rPr>
        <w:t> </w:t>
      </w:r>
      <w:r w:rsidR="00055D8E">
        <w:rPr>
          <w:sz w:val="20"/>
          <w:szCs w:val="20"/>
        </w:rPr>
        <w:t>1Б</w:t>
      </w:r>
      <w:r w:rsidRPr="00EA23BE">
        <w:rPr>
          <w:sz w:val="20"/>
          <w:szCs w:val="20"/>
        </w:rPr>
        <w:t>)</w:t>
      </w:r>
      <w:r w:rsidR="008A4879">
        <w:rPr>
          <w:sz w:val="20"/>
          <w:szCs w:val="20"/>
        </w:rPr>
        <w:t>, разделённой на три слоя</w:t>
      </w:r>
      <w:r w:rsidR="0002758F" w:rsidRPr="00EA23BE">
        <w:rPr>
          <w:sz w:val="20"/>
          <w:szCs w:val="20"/>
        </w:rPr>
        <w:t>: первый слой дл</w:t>
      </w:r>
      <w:r w:rsidR="001D00C3" w:rsidRPr="00EA23BE">
        <w:rPr>
          <w:sz w:val="20"/>
          <w:szCs w:val="20"/>
        </w:rPr>
        <w:t>и</w:t>
      </w:r>
      <w:r w:rsidR="0002758F" w:rsidRPr="00EA23BE">
        <w:rPr>
          <w:sz w:val="20"/>
          <w:szCs w:val="20"/>
        </w:rPr>
        <w:t>тся до блока направляющих каналов ТВС и имеет высоту 22.2 см, второй слой в</w:t>
      </w:r>
      <w:r w:rsidR="0002758F" w:rsidRPr="00EA23BE">
        <w:rPr>
          <w:sz w:val="20"/>
          <w:szCs w:val="20"/>
        </w:rPr>
        <w:t>ы</w:t>
      </w:r>
      <w:r w:rsidR="0077527F">
        <w:rPr>
          <w:sz w:val="20"/>
          <w:szCs w:val="20"/>
        </w:rPr>
        <w:softHyphen/>
      </w:r>
      <w:r w:rsidR="0002758F" w:rsidRPr="00EA23BE">
        <w:rPr>
          <w:sz w:val="20"/>
          <w:szCs w:val="20"/>
        </w:rPr>
        <w:t>сотой 4</w:t>
      </w:r>
      <w:r w:rsidR="004F0A14">
        <w:rPr>
          <w:sz w:val="20"/>
          <w:szCs w:val="20"/>
        </w:rPr>
        <w:t>.</w:t>
      </w:r>
      <w:r w:rsidR="0002758F" w:rsidRPr="00EA23BE">
        <w:rPr>
          <w:sz w:val="20"/>
          <w:szCs w:val="20"/>
        </w:rPr>
        <w:t xml:space="preserve">5 см занимает расстояние от верхних заглушек </w:t>
      </w:r>
      <w:proofErr w:type="spellStart"/>
      <w:r w:rsidR="0002758F" w:rsidRPr="00EA23BE">
        <w:rPr>
          <w:sz w:val="20"/>
          <w:szCs w:val="20"/>
        </w:rPr>
        <w:t>твелов</w:t>
      </w:r>
      <w:proofErr w:type="spellEnd"/>
      <w:r w:rsidR="0002758F" w:rsidRPr="00EA23BE">
        <w:rPr>
          <w:sz w:val="20"/>
          <w:szCs w:val="20"/>
        </w:rPr>
        <w:t>/</w:t>
      </w:r>
      <w:proofErr w:type="spellStart"/>
      <w:r w:rsidR="0002758F" w:rsidRPr="00EA23BE">
        <w:rPr>
          <w:sz w:val="20"/>
          <w:szCs w:val="20"/>
        </w:rPr>
        <w:t>твэгов</w:t>
      </w:r>
      <w:proofErr w:type="spellEnd"/>
      <w:r w:rsidR="0002758F" w:rsidRPr="00EA23BE">
        <w:rPr>
          <w:sz w:val="20"/>
          <w:szCs w:val="20"/>
        </w:rPr>
        <w:t xml:space="preserve"> до головки</w:t>
      </w:r>
      <w:proofErr w:type="gramEnd"/>
      <w:r w:rsidR="0002758F" w:rsidRPr="00EA23BE">
        <w:rPr>
          <w:sz w:val="20"/>
          <w:szCs w:val="20"/>
        </w:rPr>
        <w:t xml:space="preserve"> ТВС, третий слой от отбойной решётки ТВС до начала об</w:t>
      </w:r>
      <w:r w:rsidR="0002758F" w:rsidRPr="00EA23BE">
        <w:rPr>
          <w:sz w:val="20"/>
          <w:szCs w:val="20"/>
        </w:rPr>
        <w:t>е</w:t>
      </w:r>
      <w:r w:rsidR="0077527F">
        <w:rPr>
          <w:sz w:val="20"/>
          <w:szCs w:val="20"/>
        </w:rPr>
        <w:softHyphen/>
      </w:r>
      <w:r w:rsidR="0002758F" w:rsidRPr="00EA23BE">
        <w:rPr>
          <w:sz w:val="20"/>
          <w:szCs w:val="20"/>
        </w:rPr>
        <w:t>чайки нижней длиной 5</w:t>
      </w:r>
      <w:r w:rsidR="004F0A14">
        <w:rPr>
          <w:sz w:val="20"/>
          <w:szCs w:val="20"/>
        </w:rPr>
        <w:t>.</w:t>
      </w:r>
      <w:r w:rsidR="0002758F" w:rsidRPr="00EA23BE">
        <w:rPr>
          <w:sz w:val="20"/>
          <w:szCs w:val="20"/>
        </w:rPr>
        <w:t>5 см</w:t>
      </w:r>
      <w:r w:rsidR="00432E80">
        <w:rPr>
          <w:sz w:val="20"/>
          <w:szCs w:val="20"/>
        </w:rPr>
        <w:t>.</w:t>
      </w:r>
      <w:r w:rsidR="0002758F" w:rsidRPr="00EA23BE">
        <w:rPr>
          <w:sz w:val="20"/>
          <w:szCs w:val="20"/>
        </w:rPr>
        <w:t xml:space="preserve"> </w:t>
      </w:r>
      <w:r w:rsidR="0051573B">
        <w:rPr>
          <w:sz w:val="20"/>
          <w:szCs w:val="20"/>
        </w:rPr>
        <w:t>Аналогичная</w:t>
      </w:r>
      <w:r w:rsidR="00D1366C" w:rsidRPr="00EA23BE">
        <w:rPr>
          <w:sz w:val="20"/>
          <w:szCs w:val="20"/>
        </w:rPr>
        <w:t xml:space="preserve"> методика</w:t>
      </w:r>
      <w:r w:rsidR="001A1E06">
        <w:rPr>
          <w:sz w:val="20"/>
          <w:szCs w:val="20"/>
        </w:rPr>
        <w:t xml:space="preserve"> </w:t>
      </w:r>
      <w:r w:rsidR="001A1E06" w:rsidRPr="00EA23BE">
        <w:rPr>
          <w:sz w:val="20"/>
          <w:szCs w:val="20"/>
        </w:rPr>
        <w:t>использована</w:t>
      </w:r>
      <w:r w:rsidR="001A1E06">
        <w:rPr>
          <w:sz w:val="20"/>
          <w:szCs w:val="20"/>
        </w:rPr>
        <w:t xml:space="preserve"> в </w:t>
      </w:r>
      <w:r w:rsidR="001A1E06" w:rsidRPr="00EA23BE">
        <w:rPr>
          <w:sz w:val="20"/>
          <w:szCs w:val="20"/>
        </w:rPr>
        <w:t>[3]</w:t>
      </w:r>
      <w:r w:rsidR="00D1366C" w:rsidRPr="00EA23BE">
        <w:rPr>
          <w:sz w:val="20"/>
          <w:szCs w:val="20"/>
        </w:rPr>
        <w:t xml:space="preserve"> </w:t>
      </w:r>
      <w:r w:rsidR="00BA4A56">
        <w:rPr>
          <w:sz w:val="20"/>
          <w:szCs w:val="20"/>
        </w:rPr>
        <w:t>при</w:t>
      </w:r>
      <w:r w:rsidR="00D1366C" w:rsidRPr="00EA23BE">
        <w:rPr>
          <w:sz w:val="20"/>
          <w:szCs w:val="20"/>
        </w:rPr>
        <w:t xml:space="preserve"> </w:t>
      </w:r>
      <w:r w:rsidR="00BA4A56">
        <w:rPr>
          <w:sz w:val="20"/>
          <w:szCs w:val="20"/>
        </w:rPr>
        <w:t>вычислении</w:t>
      </w:r>
      <w:r w:rsidR="00D1366C" w:rsidRPr="00EA23BE">
        <w:rPr>
          <w:sz w:val="20"/>
          <w:szCs w:val="20"/>
        </w:rPr>
        <w:t xml:space="preserve"> </w:t>
      </w:r>
      <w:proofErr w:type="spellStart"/>
      <w:r w:rsidR="00D1366C" w:rsidRPr="00EA23BE">
        <w:rPr>
          <w:sz w:val="20"/>
          <w:szCs w:val="20"/>
        </w:rPr>
        <w:t>двухгрупповых</w:t>
      </w:r>
      <w:proofErr w:type="spellEnd"/>
      <w:r w:rsidR="00D1366C" w:rsidRPr="00EA23BE">
        <w:rPr>
          <w:sz w:val="20"/>
          <w:szCs w:val="20"/>
        </w:rPr>
        <w:t xml:space="preserve"> диффузионных констант соотве</w:t>
      </w:r>
      <w:r w:rsidR="00D1366C" w:rsidRPr="00EA23BE">
        <w:rPr>
          <w:sz w:val="20"/>
          <w:szCs w:val="20"/>
        </w:rPr>
        <w:t>т</w:t>
      </w:r>
      <w:r w:rsidR="0077527F">
        <w:rPr>
          <w:sz w:val="20"/>
          <w:szCs w:val="20"/>
        </w:rPr>
        <w:softHyphen/>
      </w:r>
      <w:r w:rsidR="00D1366C" w:rsidRPr="00EA23BE">
        <w:rPr>
          <w:sz w:val="20"/>
          <w:szCs w:val="20"/>
        </w:rPr>
        <w:t>ствующих отражателей.</w:t>
      </w:r>
    </w:p>
    <w:p w:rsidR="00567E23" w:rsidRPr="00672216" w:rsidRDefault="001A1E06" w:rsidP="000153EF">
      <w:pPr>
        <w:spacing w:after="24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Предварительный расчёт, </w:t>
      </w:r>
      <w:r w:rsidR="00FC0DA9" w:rsidRPr="00EA23BE">
        <w:rPr>
          <w:sz w:val="20"/>
          <w:szCs w:val="20"/>
        </w:rPr>
        <w:t>выполнен</w:t>
      </w:r>
      <w:r>
        <w:rPr>
          <w:sz w:val="20"/>
          <w:szCs w:val="20"/>
        </w:rPr>
        <w:t>ный</w:t>
      </w:r>
      <w:r w:rsidR="005272EB" w:rsidRPr="00EA23BE">
        <w:rPr>
          <w:sz w:val="20"/>
          <w:szCs w:val="20"/>
        </w:rPr>
        <w:t xml:space="preserve"> </w:t>
      </w:r>
      <w:r w:rsidR="00FC0DA9" w:rsidRPr="00EA23BE">
        <w:rPr>
          <w:sz w:val="20"/>
          <w:szCs w:val="20"/>
        </w:rPr>
        <w:t>для</w:t>
      </w:r>
      <w:r w:rsidR="005272EB" w:rsidRPr="00EA23BE">
        <w:rPr>
          <w:sz w:val="20"/>
          <w:szCs w:val="20"/>
        </w:rPr>
        <w:t xml:space="preserve"> модели</w:t>
      </w:r>
      <w:r w:rsidR="00FC0DA9" w:rsidRPr="00EA23BE">
        <w:rPr>
          <w:sz w:val="20"/>
          <w:szCs w:val="20"/>
        </w:rPr>
        <w:t xml:space="preserve"> с</w:t>
      </w:r>
      <w:r w:rsidR="005272EB" w:rsidRPr="00EA23BE">
        <w:rPr>
          <w:sz w:val="20"/>
          <w:szCs w:val="20"/>
        </w:rPr>
        <w:t xml:space="preserve"> одной ТВС, загруженной в центральную ячейку активной зоны</w:t>
      </w:r>
      <w:r>
        <w:rPr>
          <w:sz w:val="20"/>
          <w:szCs w:val="20"/>
        </w:rPr>
        <w:t>,</w:t>
      </w:r>
      <w:r w:rsidR="004F0A14">
        <w:rPr>
          <w:sz w:val="20"/>
          <w:szCs w:val="20"/>
        </w:rPr>
        <w:t xml:space="preserve"> демонстрирует</w:t>
      </w:r>
      <w:r>
        <w:rPr>
          <w:sz w:val="20"/>
          <w:szCs w:val="20"/>
        </w:rPr>
        <w:t xml:space="preserve"> </w:t>
      </w:r>
      <w:r w:rsidR="004F0A14">
        <w:rPr>
          <w:sz w:val="20"/>
          <w:szCs w:val="20"/>
        </w:rPr>
        <w:t xml:space="preserve">значение </w:t>
      </w:r>
      <w:r w:rsidR="008A4879">
        <w:rPr>
          <w:sz w:val="20"/>
          <w:szCs w:val="20"/>
        </w:rPr>
        <w:t>альбедо</w:t>
      </w:r>
      <w:r w:rsidR="004F0A14">
        <w:rPr>
          <w:sz w:val="20"/>
          <w:szCs w:val="20"/>
        </w:rPr>
        <w:t xml:space="preserve"> </w:t>
      </w:r>
      <w:r w:rsidR="004F0A14" w:rsidRPr="00EA23BE">
        <w:rPr>
          <w:sz w:val="20"/>
          <w:szCs w:val="20"/>
        </w:rPr>
        <w:t>0</w:t>
      </w:r>
      <w:r w:rsidR="004F0A14">
        <w:rPr>
          <w:sz w:val="20"/>
          <w:szCs w:val="20"/>
        </w:rPr>
        <w:t>.</w:t>
      </w:r>
      <w:r w:rsidR="004F0A14" w:rsidRPr="00EA23BE">
        <w:rPr>
          <w:sz w:val="20"/>
          <w:szCs w:val="20"/>
        </w:rPr>
        <w:t>641</w:t>
      </w:r>
      <w:r w:rsidR="008A4879">
        <w:rPr>
          <w:sz w:val="20"/>
          <w:szCs w:val="20"/>
        </w:rPr>
        <w:t xml:space="preserve"> </w:t>
      </w:r>
      <w:r w:rsidR="004F0A14">
        <w:rPr>
          <w:sz w:val="20"/>
          <w:szCs w:val="20"/>
        </w:rPr>
        <w:t>на верхнем отражателе</w:t>
      </w:r>
      <w:r w:rsidR="00D62B3A" w:rsidRPr="00EA23BE">
        <w:rPr>
          <w:sz w:val="20"/>
          <w:szCs w:val="20"/>
        </w:rPr>
        <w:t>,</w:t>
      </w:r>
      <w:r w:rsidR="005272EB" w:rsidRPr="00EA23BE">
        <w:rPr>
          <w:sz w:val="20"/>
          <w:szCs w:val="20"/>
        </w:rPr>
        <w:t xml:space="preserve"> для спектра быстрых нейтронов,</w:t>
      </w:r>
      <w:r w:rsidR="004F0A14">
        <w:rPr>
          <w:sz w:val="20"/>
          <w:szCs w:val="20"/>
        </w:rPr>
        <w:t xml:space="preserve"> что </w:t>
      </w:r>
      <w:r w:rsidR="004F0A14" w:rsidRPr="00EA23BE">
        <w:rPr>
          <w:sz w:val="20"/>
          <w:szCs w:val="20"/>
        </w:rPr>
        <w:t>коррел</w:t>
      </w:r>
      <w:r w:rsidR="004F0A14">
        <w:rPr>
          <w:sz w:val="20"/>
          <w:szCs w:val="20"/>
        </w:rPr>
        <w:t xml:space="preserve">ирует </w:t>
      </w:r>
      <w:r w:rsidR="0051573B">
        <w:rPr>
          <w:sz w:val="20"/>
          <w:szCs w:val="20"/>
        </w:rPr>
        <w:t>с</w:t>
      </w:r>
      <w:r w:rsidR="005272EB" w:rsidRPr="00EA23BE">
        <w:rPr>
          <w:sz w:val="20"/>
          <w:szCs w:val="20"/>
        </w:rPr>
        <w:t xml:space="preserve"> ВВЭР-1000 </w:t>
      </w:r>
      <w:r w:rsidR="002F2990" w:rsidRPr="00EA23BE">
        <w:rPr>
          <w:sz w:val="20"/>
          <w:szCs w:val="20"/>
        </w:rPr>
        <w:t>[4, стр.58]</w:t>
      </w:r>
      <w:r w:rsidR="005272EB" w:rsidRPr="00EA23BE">
        <w:rPr>
          <w:sz w:val="20"/>
          <w:szCs w:val="20"/>
        </w:rPr>
        <w:t>.</w:t>
      </w:r>
      <w:r w:rsidR="00672216">
        <w:rPr>
          <w:sz w:val="20"/>
          <w:szCs w:val="20"/>
        </w:rPr>
        <w:t xml:space="preserve"> Результаты вы</w:t>
      </w:r>
      <w:r w:rsidR="0077527F">
        <w:rPr>
          <w:sz w:val="20"/>
          <w:szCs w:val="20"/>
        </w:rPr>
        <w:softHyphen/>
      </w:r>
      <w:r w:rsidR="00672216">
        <w:rPr>
          <w:sz w:val="20"/>
          <w:szCs w:val="20"/>
        </w:rPr>
        <w:t>числений могут быть уточнены при</w:t>
      </w:r>
      <w:r w:rsidR="0051573B">
        <w:rPr>
          <w:sz w:val="20"/>
          <w:szCs w:val="20"/>
        </w:rPr>
        <w:t xml:space="preserve"> использовании их</w:t>
      </w:r>
      <w:r w:rsidR="00672216">
        <w:rPr>
          <w:sz w:val="20"/>
          <w:szCs w:val="20"/>
        </w:rPr>
        <w:t xml:space="preserve"> в качестве гр</w:t>
      </w:r>
      <w:r w:rsidR="00672216">
        <w:rPr>
          <w:sz w:val="20"/>
          <w:szCs w:val="20"/>
        </w:rPr>
        <w:t>а</w:t>
      </w:r>
      <w:r w:rsidR="0077527F">
        <w:rPr>
          <w:sz w:val="20"/>
          <w:szCs w:val="20"/>
        </w:rPr>
        <w:softHyphen/>
      </w:r>
      <w:r w:rsidR="00672216">
        <w:rPr>
          <w:sz w:val="20"/>
          <w:szCs w:val="20"/>
        </w:rPr>
        <w:t>ничных условий в</w:t>
      </w:r>
      <w:r w:rsidR="0051573B">
        <w:rPr>
          <w:sz w:val="20"/>
          <w:szCs w:val="20"/>
        </w:rPr>
        <w:t xml:space="preserve"> кинетическом нейтронном</w:t>
      </w:r>
      <w:r w:rsidR="00672216">
        <w:rPr>
          <w:sz w:val="20"/>
          <w:szCs w:val="20"/>
        </w:rPr>
        <w:t xml:space="preserve"> коде </w:t>
      </w:r>
      <w:r w:rsidR="00672216">
        <w:rPr>
          <w:sz w:val="20"/>
          <w:szCs w:val="20"/>
          <w:lang w:val="en-US"/>
        </w:rPr>
        <w:t>DYN3D</w:t>
      </w:r>
      <w:r w:rsidR="00672216">
        <w:rPr>
          <w:sz w:val="20"/>
          <w:szCs w:val="20"/>
        </w:rPr>
        <w:t xml:space="preserve"> </w:t>
      </w:r>
      <w:r w:rsidR="00672216" w:rsidRPr="00672216">
        <w:rPr>
          <w:sz w:val="20"/>
          <w:szCs w:val="20"/>
        </w:rPr>
        <w:t>путём сравнения результатов вычисления расчётного поля с восстановле</w:t>
      </w:r>
      <w:r w:rsidR="00672216" w:rsidRPr="00672216">
        <w:rPr>
          <w:sz w:val="20"/>
          <w:szCs w:val="20"/>
        </w:rPr>
        <w:t>н</w:t>
      </w:r>
      <w:r w:rsidR="0077527F">
        <w:rPr>
          <w:sz w:val="20"/>
          <w:szCs w:val="20"/>
        </w:rPr>
        <w:softHyphen/>
      </w:r>
      <w:r w:rsidR="00672216" w:rsidRPr="00672216">
        <w:rPr>
          <w:sz w:val="20"/>
          <w:szCs w:val="20"/>
        </w:rPr>
        <w:t>ным распределением в периферийных областях активной зоны</w:t>
      </w:r>
      <w:r w:rsidR="00672216">
        <w:rPr>
          <w:sz w:val="20"/>
          <w:szCs w:val="20"/>
        </w:rPr>
        <w:t>.</w:t>
      </w:r>
      <w:bookmarkStart w:id="0" w:name="_GoBack"/>
      <w:bookmarkEnd w:id="0"/>
    </w:p>
    <w:p w:rsidR="00207016" w:rsidRPr="00BC4EAD" w:rsidRDefault="00C47B6A" w:rsidP="00C47B6A">
      <w:pPr>
        <w:spacing w:after="240"/>
        <w:ind w:firstLine="709"/>
        <w:jc w:val="center"/>
        <w:rPr>
          <w:b/>
          <w:sz w:val="20"/>
          <w:szCs w:val="20"/>
        </w:rPr>
      </w:pPr>
      <w:r w:rsidRPr="00BC4EAD">
        <w:rPr>
          <w:b/>
          <w:sz w:val="20"/>
          <w:szCs w:val="20"/>
        </w:rPr>
        <w:t>Библиографический список</w:t>
      </w:r>
    </w:p>
    <w:p w:rsidR="00432E80" w:rsidRPr="00432E80" w:rsidRDefault="00432E80" w:rsidP="00432E80">
      <w:pPr>
        <w:pStyle w:val="a7"/>
        <w:numPr>
          <w:ilvl w:val="0"/>
          <w:numId w:val="1"/>
        </w:numPr>
        <w:ind w:left="0" w:firstLine="709"/>
        <w:jc w:val="both"/>
        <w:rPr>
          <w:sz w:val="20"/>
          <w:szCs w:val="20"/>
          <w:lang w:val="en-US"/>
        </w:rPr>
      </w:pPr>
      <w:r w:rsidRPr="00BC4EAD">
        <w:rPr>
          <w:b/>
          <w:sz w:val="20"/>
          <w:szCs w:val="20"/>
        </w:rPr>
        <w:t>ОКБ «ГИДРОПРЕСС»</w:t>
      </w:r>
      <w:r w:rsidRPr="00EA23BE">
        <w:rPr>
          <w:sz w:val="20"/>
          <w:szCs w:val="20"/>
        </w:rPr>
        <w:t>, ПООБ Белорусской АЭС, Блок 1, гл. 4 «Реактор».</w:t>
      </w:r>
    </w:p>
    <w:p w:rsidR="00021578" w:rsidRPr="00EA23BE" w:rsidRDefault="00021578" w:rsidP="00207016">
      <w:pPr>
        <w:pStyle w:val="a7"/>
        <w:numPr>
          <w:ilvl w:val="0"/>
          <w:numId w:val="1"/>
        </w:numPr>
        <w:ind w:left="0" w:firstLine="709"/>
        <w:jc w:val="both"/>
        <w:rPr>
          <w:sz w:val="20"/>
          <w:szCs w:val="20"/>
          <w:lang w:val="en-US"/>
        </w:rPr>
      </w:pPr>
      <w:proofErr w:type="spellStart"/>
      <w:r w:rsidRPr="00BC4EAD">
        <w:rPr>
          <w:b/>
          <w:sz w:val="20"/>
          <w:szCs w:val="20"/>
          <w:lang w:val="en-US"/>
        </w:rPr>
        <w:t>Briesemeister</w:t>
      </w:r>
      <w:proofErr w:type="spellEnd"/>
      <w:r w:rsidR="00BC4EAD">
        <w:rPr>
          <w:b/>
          <w:sz w:val="20"/>
          <w:szCs w:val="20"/>
        </w:rPr>
        <w:t xml:space="preserve"> </w:t>
      </w:r>
      <w:r w:rsidR="00BC4EAD" w:rsidRPr="00BC4EAD">
        <w:rPr>
          <w:b/>
          <w:sz w:val="20"/>
          <w:szCs w:val="20"/>
          <w:lang w:val="en-US"/>
        </w:rPr>
        <w:t>J.F.</w:t>
      </w:r>
      <w:r w:rsidRPr="00BC4EAD">
        <w:rPr>
          <w:b/>
          <w:sz w:val="20"/>
          <w:szCs w:val="20"/>
          <w:lang w:val="en-US"/>
        </w:rPr>
        <w:t>, ed.</w:t>
      </w:r>
      <w:r w:rsidRPr="00EA23BE">
        <w:rPr>
          <w:sz w:val="20"/>
          <w:szCs w:val="20"/>
          <w:lang w:val="en-US"/>
        </w:rPr>
        <w:t xml:space="preserve"> </w:t>
      </w:r>
      <w:r w:rsidR="00521C99" w:rsidRPr="00EA23BE">
        <w:rPr>
          <w:sz w:val="20"/>
          <w:szCs w:val="20"/>
        </w:rPr>
        <w:t>«</w:t>
      </w:r>
      <w:r w:rsidRPr="00EA23BE">
        <w:rPr>
          <w:sz w:val="20"/>
          <w:szCs w:val="20"/>
          <w:lang w:val="en-US"/>
        </w:rPr>
        <w:t>MCNP – A General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Monte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Carlo N-Particle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Transport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Code</w:t>
      </w:r>
      <w:r w:rsidR="00521C99" w:rsidRPr="00EA23BE">
        <w:rPr>
          <w:sz w:val="20"/>
          <w:szCs w:val="20"/>
        </w:rPr>
        <w:t>»</w:t>
      </w:r>
      <w:r w:rsidR="00BC4EAD">
        <w:rPr>
          <w:sz w:val="20"/>
          <w:szCs w:val="20"/>
          <w:lang w:val="en-US"/>
        </w:rPr>
        <w:t>.</w:t>
      </w:r>
      <w:r w:rsidRPr="00EA23BE">
        <w:rPr>
          <w:sz w:val="20"/>
          <w:szCs w:val="20"/>
          <w:lang w:val="en-US"/>
        </w:rPr>
        <w:t xml:space="preserve"> Los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Alamos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National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Laboratory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Report LA-12625-M, Version 4B (March 1997).</w:t>
      </w:r>
    </w:p>
    <w:p w:rsidR="00207016" w:rsidRPr="00EA23BE" w:rsidRDefault="00207016" w:rsidP="00207016">
      <w:pPr>
        <w:pStyle w:val="a7"/>
        <w:numPr>
          <w:ilvl w:val="0"/>
          <w:numId w:val="1"/>
        </w:numPr>
        <w:ind w:left="0" w:firstLine="709"/>
        <w:jc w:val="both"/>
        <w:rPr>
          <w:sz w:val="20"/>
          <w:szCs w:val="20"/>
          <w:lang w:val="en-US"/>
        </w:rPr>
      </w:pPr>
      <w:proofErr w:type="spellStart"/>
      <w:r w:rsidRPr="00BC4EAD">
        <w:rPr>
          <w:b/>
          <w:sz w:val="20"/>
          <w:szCs w:val="20"/>
          <w:lang w:val="en-US"/>
        </w:rPr>
        <w:t>Loetsch</w:t>
      </w:r>
      <w:proofErr w:type="spellEnd"/>
      <w:r w:rsidRPr="00BC4EAD">
        <w:rPr>
          <w:b/>
          <w:sz w:val="20"/>
          <w:szCs w:val="20"/>
          <w:lang w:val="en-US"/>
        </w:rPr>
        <w:t xml:space="preserve"> T., </w:t>
      </w:r>
      <w:proofErr w:type="spellStart"/>
      <w:r w:rsidRPr="00BC4EAD">
        <w:rPr>
          <w:b/>
          <w:sz w:val="20"/>
          <w:szCs w:val="20"/>
          <w:lang w:val="en-US"/>
        </w:rPr>
        <w:t>Khalimonchuk</w:t>
      </w:r>
      <w:proofErr w:type="spellEnd"/>
      <w:r w:rsidRPr="00BC4EAD">
        <w:rPr>
          <w:b/>
          <w:sz w:val="20"/>
          <w:szCs w:val="20"/>
          <w:lang w:val="en-US"/>
        </w:rPr>
        <w:t xml:space="preserve"> V.; </w:t>
      </w:r>
      <w:proofErr w:type="spellStart"/>
      <w:r w:rsidRPr="00BC4EAD">
        <w:rPr>
          <w:b/>
          <w:sz w:val="20"/>
          <w:szCs w:val="20"/>
          <w:lang w:val="en-US"/>
        </w:rPr>
        <w:t>Kuchin</w:t>
      </w:r>
      <w:proofErr w:type="spellEnd"/>
      <w:r w:rsidRPr="00BC4EAD">
        <w:rPr>
          <w:b/>
          <w:sz w:val="20"/>
          <w:szCs w:val="20"/>
          <w:lang w:val="en-US"/>
        </w:rPr>
        <w:t>, A.</w:t>
      </w:r>
      <w:r w:rsidRPr="00EA23BE">
        <w:rPr>
          <w:sz w:val="20"/>
          <w:szCs w:val="20"/>
          <w:lang w:val="en-US"/>
        </w:rPr>
        <w:t xml:space="preserve"> Proposal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of a benchmark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for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core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burn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up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calculations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for a VVER-1000 reactor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core, 2009; 57 p; 19. AER Symposium</w:t>
      </w:r>
      <w:r w:rsidR="00055D8E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on VVER Reactor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Physics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and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Reactor</w:t>
      </w:r>
      <w:r w:rsidR="00C47B6A">
        <w:rPr>
          <w:sz w:val="20"/>
          <w:szCs w:val="20"/>
        </w:rPr>
        <w:t xml:space="preserve"> </w:t>
      </w:r>
      <w:r w:rsidRPr="00EA23BE">
        <w:rPr>
          <w:sz w:val="20"/>
          <w:szCs w:val="20"/>
          <w:lang w:val="en-US"/>
        </w:rPr>
        <w:t>Safety; Varna (Bulgaria); 21-25 Oct 2009; INIS-BG--1279; 44 figs., 143 tabs., 23 refs.</w:t>
      </w:r>
    </w:p>
    <w:p w:rsidR="00785EBB" w:rsidRPr="00EA23BE" w:rsidRDefault="00785EBB" w:rsidP="00207016">
      <w:pPr>
        <w:pStyle w:val="a7"/>
        <w:numPr>
          <w:ilvl w:val="0"/>
          <w:numId w:val="1"/>
        </w:numPr>
        <w:ind w:left="0" w:firstLine="709"/>
        <w:jc w:val="both"/>
        <w:rPr>
          <w:sz w:val="20"/>
          <w:szCs w:val="20"/>
          <w:lang w:val="en-US"/>
        </w:rPr>
      </w:pPr>
      <w:proofErr w:type="spellStart"/>
      <w:r w:rsidRPr="00BC4EAD">
        <w:rPr>
          <w:b/>
          <w:sz w:val="20"/>
          <w:szCs w:val="20"/>
          <w:lang w:val="en-US"/>
        </w:rPr>
        <w:t>Ivanov</w:t>
      </w:r>
      <w:proofErr w:type="spellEnd"/>
      <w:r w:rsidR="00BC4EAD" w:rsidRPr="00BC4EAD">
        <w:rPr>
          <w:b/>
          <w:sz w:val="20"/>
          <w:szCs w:val="20"/>
          <w:lang w:val="en-US"/>
        </w:rPr>
        <w:t xml:space="preserve"> B.D.</w:t>
      </w:r>
      <w:r w:rsidRPr="00BC4EAD">
        <w:rPr>
          <w:b/>
          <w:sz w:val="20"/>
          <w:szCs w:val="20"/>
          <w:lang w:val="en-US"/>
        </w:rPr>
        <w:t xml:space="preserve">, </w:t>
      </w:r>
      <w:proofErr w:type="spellStart"/>
      <w:r w:rsidRPr="00BC4EAD">
        <w:rPr>
          <w:b/>
          <w:sz w:val="20"/>
          <w:szCs w:val="20"/>
          <w:lang w:val="en-US"/>
        </w:rPr>
        <w:t>Ivanov</w:t>
      </w:r>
      <w:proofErr w:type="spellEnd"/>
      <w:r w:rsidR="00BC4EAD" w:rsidRPr="00BC4EAD">
        <w:rPr>
          <w:b/>
          <w:sz w:val="20"/>
          <w:szCs w:val="20"/>
          <w:lang w:val="en-US"/>
        </w:rPr>
        <w:t xml:space="preserve"> K.N.</w:t>
      </w:r>
      <w:r w:rsidRPr="00EA23BE">
        <w:rPr>
          <w:sz w:val="20"/>
          <w:szCs w:val="20"/>
          <w:lang w:val="en-US"/>
        </w:rPr>
        <w:t xml:space="preserve"> VVER-1000 Coolant Transient Benchmark</w:t>
      </w:r>
      <w:r w:rsidR="00BC4EAD">
        <w:rPr>
          <w:sz w:val="20"/>
          <w:szCs w:val="20"/>
          <w:lang w:val="en-US"/>
        </w:rPr>
        <w:t>.</w:t>
      </w:r>
      <w:r w:rsidRPr="00EA23BE">
        <w:rPr>
          <w:sz w:val="20"/>
          <w:szCs w:val="20"/>
          <w:lang w:val="en-US"/>
        </w:rPr>
        <w:t xml:space="preserve"> Phase I (V1000CT-1), Vol.3 Summary Results of Exercise 2 on Coupled 3-D Kinetics/Core Thermal-hydraulics, OECD, Pennsylvania State University 2007.</w:t>
      </w:r>
    </w:p>
    <w:sectPr w:rsidR="00785EBB" w:rsidRPr="00EA23BE" w:rsidSect="00EA23BE">
      <w:pgSz w:w="8391" w:h="11907" w:code="11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CC" w:rsidRDefault="009325CC" w:rsidP="00D956AA">
      <w:r>
        <w:separator/>
      </w:r>
    </w:p>
  </w:endnote>
  <w:endnote w:type="continuationSeparator" w:id="0">
    <w:p w:rsidR="009325CC" w:rsidRDefault="009325CC" w:rsidP="00D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CC" w:rsidRDefault="009325CC" w:rsidP="00D956AA">
      <w:r>
        <w:separator/>
      </w:r>
    </w:p>
  </w:footnote>
  <w:footnote w:type="continuationSeparator" w:id="0">
    <w:p w:rsidR="009325CC" w:rsidRDefault="009325CC" w:rsidP="00D9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5AD"/>
    <w:multiLevelType w:val="hybridMultilevel"/>
    <w:tmpl w:val="D4B84F4C"/>
    <w:lvl w:ilvl="0" w:tplc="6E900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A"/>
    <w:rsid w:val="000153EF"/>
    <w:rsid w:val="00021578"/>
    <w:rsid w:val="0002758F"/>
    <w:rsid w:val="00040518"/>
    <w:rsid w:val="000542C2"/>
    <w:rsid w:val="00055D8E"/>
    <w:rsid w:val="000741CD"/>
    <w:rsid w:val="000F5307"/>
    <w:rsid w:val="001559D1"/>
    <w:rsid w:val="001A1E06"/>
    <w:rsid w:val="001D00C3"/>
    <w:rsid w:val="00207016"/>
    <w:rsid w:val="002C4855"/>
    <w:rsid w:val="002F2990"/>
    <w:rsid w:val="00345F3C"/>
    <w:rsid w:val="00432E80"/>
    <w:rsid w:val="004E506F"/>
    <w:rsid w:val="004F0A14"/>
    <w:rsid w:val="0051573B"/>
    <w:rsid w:val="00521C99"/>
    <w:rsid w:val="005272EB"/>
    <w:rsid w:val="00567E23"/>
    <w:rsid w:val="005B23D2"/>
    <w:rsid w:val="00672216"/>
    <w:rsid w:val="00672AD2"/>
    <w:rsid w:val="006E5CC1"/>
    <w:rsid w:val="00711CA9"/>
    <w:rsid w:val="00763BAC"/>
    <w:rsid w:val="0077527F"/>
    <w:rsid w:val="00785EBB"/>
    <w:rsid w:val="00873621"/>
    <w:rsid w:val="008965CB"/>
    <w:rsid w:val="008A4879"/>
    <w:rsid w:val="00912AD7"/>
    <w:rsid w:val="009325CC"/>
    <w:rsid w:val="00A51057"/>
    <w:rsid w:val="00A5445B"/>
    <w:rsid w:val="00A935DC"/>
    <w:rsid w:val="00AA3E2D"/>
    <w:rsid w:val="00AF578C"/>
    <w:rsid w:val="00BA4A56"/>
    <w:rsid w:val="00BC4EAD"/>
    <w:rsid w:val="00BE1A5C"/>
    <w:rsid w:val="00C47B6A"/>
    <w:rsid w:val="00C568E3"/>
    <w:rsid w:val="00CC50CD"/>
    <w:rsid w:val="00D1366C"/>
    <w:rsid w:val="00D13F8C"/>
    <w:rsid w:val="00D62B3A"/>
    <w:rsid w:val="00D956AA"/>
    <w:rsid w:val="00DD7E96"/>
    <w:rsid w:val="00E50B83"/>
    <w:rsid w:val="00E87574"/>
    <w:rsid w:val="00EA0DB4"/>
    <w:rsid w:val="00EA2196"/>
    <w:rsid w:val="00EA23BE"/>
    <w:rsid w:val="00F2032F"/>
    <w:rsid w:val="00F46C2F"/>
    <w:rsid w:val="00FC0DA9"/>
    <w:rsid w:val="00FD43C8"/>
    <w:rsid w:val="00FF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0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0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2E8D-C524-4928-9F53-BD1AA61C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</dc:creator>
  <cp:lastModifiedBy>Сперанский</cp:lastModifiedBy>
  <cp:revision>4</cp:revision>
  <cp:lastPrinted>2015-02-11T14:38:00Z</cp:lastPrinted>
  <dcterms:created xsi:type="dcterms:W3CDTF">2015-02-11T14:14:00Z</dcterms:created>
  <dcterms:modified xsi:type="dcterms:W3CDTF">2015-02-12T08:59:00Z</dcterms:modified>
</cp:coreProperties>
</file>