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20" w:rsidRPr="002F0B46" w:rsidRDefault="002F0B46" w:rsidP="002F0B46">
      <w:pPr>
        <w:ind w:left="0" w:right="-1" w:firstLine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2F0B46">
        <w:rPr>
          <w:rFonts w:ascii="Times New Roman" w:hAnsi="Times New Roman" w:cs="Times New Roman"/>
          <w:b/>
          <w:i/>
          <w:sz w:val="20"/>
          <w:szCs w:val="20"/>
        </w:rPr>
        <w:t xml:space="preserve">Сергей Вячеславович Колчанов.; </w:t>
      </w:r>
      <w:proofErr w:type="spellStart"/>
      <w:r w:rsidRPr="002F0B46">
        <w:rPr>
          <w:rFonts w:ascii="Times New Roman" w:hAnsi="Times New Roman" w:cs="Times New Roman"/>
          <w:b/>
          <w:i/>
          <w:sz w:val="20"/>
          <w:szCs w:val="20"/>
        </w:rPr>
        <w:t>рук</w:t>
      </w:r>
      <w:proofErr w:type="gramStart"/>
      <w:r w:rsidRPr="002F0B46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2F0B46">
        <w:rPr>
          <w:rFonts w:ascii="Times New Roman" w:hAnsi="Times New Roman" w:cs="Times New Roman"/>
          <w:b/>
          <w:i/>
          <w:sz w:val="20"/>
          <w:szCs w:val="20"/>
        </w:rPr>
        <w:t>юдмила</w:t>
      </w:r>
      <w:proofErr w:type="spellEnd"/>
      <w:r w:rsidRPr="002F0B46">
        <w:rPr>
          <w:rFonts w:ascii="Times New Roman" w:hAnsi="Times New Roman" w:cs="Times New Roman"/>
          <w:b/>
          <w:i/>
          <w:sz w:val="20"/>
          <w:szCs w:val="20"/>
        </w:rPr>
        <w:t xml:space="preserve"> Ивановна </w:t>
      </w:r>
      <w:proofErr w:type="spellStart"/>
      <w:r w:rsidRPr="002F0B46">
        <w:rPr>
          <w:rFonts w:ascii="Times New Roman" w:hAnsi="Times New Roman" w:cs="Times New Roman"/>
          <w:b/>
          <w:i/>
          <w:sz w:val="20"/>
          <w:szCs w:val="20"/>
        </w:rPr>
        <w:t>Шеманаева</w:t>
      </w:r>
      <w:proofErr w:type="spellEnd"/>
      <w:r w:rsidRPr="002F0B46">
        <w:rPr>
          <w:rFonts w:ascii="Times New Roman" w:hAnsi="Times New Roman" w:cs="Times New Roman"/>
          <w:b/>
          <w:i/>
          <w:sz w:val="20"/>
          <w:szCs w:val="20"/>
        </w:rPr>
        <w:t>. Кандидат технических наук, Доцент  (КГТА, г. Ковров)</w:t>
      </w:r>
    </w:p>
    <w:p w:rsidR="002F0B46" w:rsidRDefault="002F0B46" w:rsidP="002F0B46">
      <w:pPr>
        <w:ind w:left="0" w:right="-1" w:firstLine="0"/>
        <w:rPr>
          <w:rFonts w:ascii="Times New Roman" w:hAnsi="Times New Roman" w:cs="Times New Roman"/>
          <w:sz w:val="20"/>
          <w:szCs w:val="20"/>
        </w:rPr>
      </w:pPr>
    </w:p>
    <w:p w:rsidR="002F0B46" w:rsidRDefault="002F0B46" w:rsidP="002F0B4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2F0B46" w:rsidRDefault="002F0B46" w:rsidP="002F0B46">
      <w:pPr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0B46" w:rsidRPr="007A29EE" w:rsidRDefault="002F0B46" w:rsidP="002F0B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ПРОГРАММНО-МЕТОДИЧЕСКОГО КОМПЛЕКСА РАСЧЕТА ЛИНИИ ЭЛЕКТРОПЕРЕДАЧИ.</w:t>
      </w:r>
    </w:p>
    <w:p w:rsidR="002F0B46" w:rsidRDefault="002F0B46" w:rsidP="002F0B4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7FEB">
        <w:rPr>
          <w:rFonts w:ascii="Times New Roman" w:hAnsi="Times New Roman" w:cs="Times New Roman"/>
          <w:sz w:val="28"/>
          <w:szCs w:val="28"/>
        </w:rPr>
        <w:t>В</w:t>
      </w:r>
      <w:r w:rsidRPr="0042603D">
        <w:rPr>
          <w:rFonts w:ascii="Times New Roman" w:hAnsi="Times New Roman" w:cs="Times New Roman"/>
          <w:sz w:val="28"/>
          <w:szCs w:val="28"/>
        </w:rPr>
        <w:t xml:space="preserve"> своей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603D">
        <w:rPr>
          <w:rFonts w:ascii="Times New Roman" w:hAnsi="Times New Roman" w:cs="Times New Roman"/>
          <w:sz w:val="28"/>
          <w:szCs w:val="28"/>
        </w:rPr>
        <w:t xml:space="preserve">исследовательской работе я </w:t>
      </w:r>
      <w:r>
        <w:rPr>
          <w:rFonts w:ascii="Times New Roman" w:hAnsi="Times New Roman" w:cs="Times New Roman"/>
          <w:sz w:val="28"/>
          <w:szCs w:val="28"/>
        </w:rPr>
        <w:t>проанализировал</w:t>
      </w:r>
      <w:r w:rsidRPr="002F0B46">
        <w:rPr>
          <w:rFonts w:ascii="Times New Roman" w:hAnsi="Times New Roman" w:cs="Times New Roman"/>
          <w:sz w:val="28"/>
          <w:szCs w:val="28"/>
        </w:rPr>
        <w:t xml:space="preserve"> все возможные режимы существующих электрических сетей переменного и постоянного тока.</w:t>
      </w:r>
    </w:p>
    <w:p w:rsidR="002F0B46" w:rsidRDefault="002F0B46" w:rsidP="002F0B4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Эта работа актуальна, так как </w:t>
      </w:r>
      <w:r w:rsidRPr="002F0B46">
        <w:rPr>
          <w:rFonts w:ascii="Times New Roman" w:hAnsi="Times New Roman" w:cs="Times New Roman"/>
          <w:sz w:val="28"/>
          <w:szCs w:val="28"/>
        </w:rPr>
        <w:t>появляется возможность для автоматизации проектирования механической части воздушных линий (</w:t>
      </w:r>
      <w:proofErr w:type="gramStart"/>
      <w:r w:rsidRPr="002F0B4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F0B46">
        <w:rPr>
          <w:rFonts w:ascii="Times New Roman" w:hAnsi="Times New Roman" w:cs="Times New Roman"/>
          <w:sz w:val="28"/>
          <w:szCs w:val="28"/>
        </w:rPr>
        <w:t>) электропередачи, гибких ошиновок открытых распределительных устройств (ОРУ) электрических станций и подстанций</w:t>
      </w:r>
      <w:r w:rsidR="00B32945">
        <w:rPr>
          <w:rFonts w:ascii="Times New Roman" w:hAnsi="Times New Roman" w:cs="Times New Roman"/>
          <w:sz w:val="28"/>
          <w:szCs w:val="28"/>
        </w:rPr>
        <w:t>.</w:t>
      </w:r>
    </w:p>
    <w:p w:rsidR="00B32945" w:rsidRDefault="00B32945" w:rsidP="002F0B4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данного исследования  </w:t>
      </w:r>
      <w:r w:rsidRPr="00B32945">
        <w:rPr>
          <w:rFonts w:ascii="Times New Roman" w:hAnsi="Times New Roman" w:cs="Times New Roman"/>
          <w:sz w:val="28"/>
          <w:szCs w:val="28"/>
        </w:rPr>
        <w:t xml:space="preserve">все расчеты в программном комплексе </w:t>
      </w:r>
      <w:proofErr w:type="spellStart"/>
      <w:r w:rsidRPr="00B32945">
        <w:rPr>
          <w:rFonts w:ascii="Times New Roman" w:hAnsi="Times New Roman" w:cs="Times New Roman"/>
          <w:sz w:val="28"/>
          <w:szCs w:val="28"/>
        </w:rPr>
        <w:t>EnergyCS</w:t>
      </w:r>
      <w:proofErr w:type="spellEnd"/>
      <w:r w:rsidRPr="00B32945">
        <w:rPr>
          <w:rFonts w:ascii="Times New Roman" w:hAnsi="Times New Roman" w:cs="Times New Roman"/>
          <w:sz w:val="28"/>
          <w:szCs w:val="28"/>
        </w:rPr>
        <w:t xml:space="preserve"> выполняются с помощью расчетной модели электрической сети, которая показывает конфигурацию схемы и основные свойства ее объектов (кабельных и воздушных линий, трансформаторов, коммутационных аппаратов,</w:t>
      </w:r>
      <w:proofErr w:type="gramEnd"/>
      <w:r w:rsidRPr="00B3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945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B32945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B32945" w:rsidRDefault="00B32945" w:rsidP="002F0B4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B32945" w:rsidRPr="000A75D8" w:rsidRDefault="00B32945" w:rsidP="00B3294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75D8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B32945" w:rsidRPr="00B32945" w:rsidRDefault="00B32945" w:rsidP="00B32945">
      <w:pPr>
        <w:ind w:left="0" w:right="-1" w:firstLine="0"/>
        <w:jc w:val="left"/>
        <w:rPr>
          <w:rFonts w:ascii="Times New Roman" w:hAnsi="Times New Roman" w:cs="Times New Roman"/>
          <w:sz w:val="20"/>
          <w:szCs w:val="20"/>
        </w:rPr>
      </w:pPr>
      <w:r w:rsidRPr="00B32945">
        <w:rPr>
          <w:rFonts w:ascii="Times New Roman" w:hAnsi="Times New Roman" w:cs="Times New Roman"/>
          <w:sz w:val="20"/>
          <w:szCs w:val="20"/>
        </w:rPr>
        <w:t xml:space="preserve">1. Документация к программному средству </w:t>
      </w:r>
      <w:proofErr w:type="spellStart"/>
      <w:r w:rsidRPr="00B32945">
        <w:rPr>
          <w:rFonts w:ascii="Times New Roman" w:hAnsi="Times New Roman" w:cs="Times New Roman"/>
          <w:sz w:val="20"/>
          <w:szCs w:val="20"/>
          <w:lang w:val="en-US"/>
        </w:rPr>
        <w:t>EnergyCS</w:t>
      </w:r>
      <w:proofErr w:type="spellEnd"/>
      <w:r w:rsidRPr="00B329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945">
        <w:rPr>
          <w:rFonts w:ascii="Times New Roman" w:hAnsi="Times New Roman" w:cs="Times New Roman"/>
          <w:i/>
          <w:sz w:val="20"/>
          <w:szCs w:val="20"/>
        </w:rPr>
        <w:t>CSoft</w:t>
      </w:r>
      <w:proofErr w:type="spellEnd"/>
      <w:r w:rsidRPr="00B3294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32945">
        <w:rPr>
          <w:rFonts w:ascii="Times New Roman" w:hAnsi="Times New Roman" w:cs="Times New Roman"/>
          <w:i/>
          <w:sz w:val="20"/>
          <w:szCs w:val="20"/>
        </w:rPr>
        <w:t>Development</w:t>
      </w:r>
      <w:proofErr w:type="spellEnd"/>
      <w:r w:rsidRPr="00B32945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B32945" w:rsidRPr="00B32945" w:rsidSect="002F0B4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46"/>
    <w:rsid w:val="00180DFE"/>
    <w:rsid w:val="002F0B46"/>
    <w:rsid w:val="00621A4D"/>
    <w:rsid w:val="00915806"/>
    <w:rsid w:val="00B32945"/>
    <w:rsid w:val="00CD4118"/>
    <w:rsid w:val="00D55220"/>
    <w:rsid w:val="00F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19" w:lineRule="exact"/>
        <w:ind w:left="23" w:right="-6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45"/>
    <w:pPr>
      <w:spacing w:before="0" w:after="200" w:line="276" w:lineRule="auto"/>
      <w:ind w:left="720" w:right="0" w:firstLine="0"/>
      <w:contextualSpacing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19" w:lineRule="exact"/>
        <w:ind w:left="23" w:right="-6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45"/>
    <w:pPr>
      <w:spacing w:before="0" w:after="200" w:line="276" w:lineRule="auto"/>
      <w:ind w:left="720" w:right="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Людочка</cp:lastModifiedBy>
  <cp:revision>2</cp:revision>
  <dcterms:created xsi:type="dcterms:W3CDTF">2015-02-10T17:50:00Z</dcterms:created>
  <dcterms:modified xsi:type="dcterms:W3CDTF">2015-02-10T17:50:00Z</dcterms:modified>
</cp:coreProperties>
</file>